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CD755" w14:textId="77777777" w:rsidR="004916F1" w:rsidRDefault="00F74E19">
      <w:pPr>
        <w:spacing w:before="312" w:after="312"/>
        <w:jc w:val="center"/>
        <w:rPr>
          <w:rFonts w:ascii="黑体" w:eastAsia="黑体"/>
          <w:sz w:val="36"/>
          <w:szCs w:val="36"/>
        </w:rPr>
      </w:pPr>
      <w:r>
        <w:rPr>
          <w:rFonts w:eastAsia="黑体" w:hint="eastAsia"/>
          <w:sz w:val="36"/>
          <w:szCs w:val="36"/>
        </w:rPr>
        <w:t>大学生创新训练项目</w:t>
      </w:r>
      <w:r>
        <w:rPr>
          <w:rFonts w:ascii="黑体" w:eastAsia="黑体" w:hint="eastAsia"/>
          <w:sz w:val="36"/>
          <w:szCs w:val="36"/>
        </w:rPr>
        <w:t>申请书</w:t>
      </w:r>
    </w:p>
    <w:p w14:paraId="2A5D97F2" w14:textId="77777777" w:rsidR="004916F1" w:rsidRDefault="004916F1">
      <w:pPr>
        <w:spacing w:line="620" w:lineRule="exact"/>
        <w:jc w:val="center"/>
        <w:rPr>
          <w:rFonts w:ascii="宋体" w:hAnsi="宋体"/>
          <w:b/>
          <w:bCs/>
          <w:color w:val="000000"/>
          <w:sz w:val="44"/>
          <w:szCs w:val="44"/>
        </w:rPr>
      </w:pPr>
    </w:p>
    <w:p w14:paraId="639ADE00" w14:textId="77777777" w:rsidR="004916F1" w:rsidRDefault="004916F1">
      <w:pPr>
        <w:ind w:firstLineChars="200" w:firstLine="580"/>
        <w:rPr>
          <w:rFonts w:ascii="宋体" w:hAnsi="宋体"/>
          <w:color w:val="000000"/>
          <w:sz w:val="29"/>
        </w:rPr>
      </w:pPr>
    </w:p>
    <w:p w14:paraId="4743A3F4" w14:textId="77777777" w:rsidR="004916F1" w:rsidRDefault="00F74E19">
      <w:pPr>
        <w:tabs>
          <w:tab w:val="left" w:pos="7800"/>
        </w:tabs>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项目编号</w:t>
      </w:r>
    </w:p>
    <w:p w14:paraId="08F5AE72" w14:textId="21BDFCAD" w:rsidR="004916F1" w:rsidRDefault="00F74E19" w:rsidP="00494ED4">
      <w:pPr>
        <w:spacing w:line="760" w:lineRule="exact"/>
        <w:ind w:firstLineChars="200" w:firstLine="600"/>
        <w:jc w:val="left"/>
        <w:rPr>
          <w:rFonts w:ascii="黑体" w:eastAsia="黑体" w:hAnsi="宋体"/>
          <w:color w:val="000000"/>
          <w:sz w:val="30"/>
          <w:szCs w:val="30"/>
          <w:u w:val="single"/>
        </w:rPr>
      </w:pPr>
      <w:r>
        <w:rPr>
          <w:rFonts w:ascii="黑体" w:eastAsia="黑体" w:hAnsi="宋体" w:hint="eastAsia"/>
          <w:color w:val="000000"/>
          <w:sz w:val="30"/>
          <w:szCs w:val="30"/>
        </w:rPr>
        <w:t>项目名称</w:t>
      </w:r>
      <w:r>
        <w:rPr>
          <w:rFonts w:ascii="黑体" w:eastAsia="黑体" w:hAnsi="宋体"/>
          <w:color w:val="000000"/>
          <w:sz w:val="30"/>
          <w:szCs w:val="30"/>
          <w:u w:val="single"/>
        </w:rPr>
        <w:t xml:space="preserve">  基于商务大数据的艾叶</w:t>
      </w:r>
      <w:r w:rsidR="00746B9A">
        <w:rPr>
          <w:rFonts w:ascii="黑体" w:eastAsia="黑体" w:hAnsi="宋体" w:hint="eastAsia"/>
          <w:color w:val="000000"/>
          <w:sz w:val="30"/>
          <w:szCs w:val="30"/>
          <w:u w:val="single"/>
        </w:rPr>
        <w:t>产业</w:t>
      </w:r>
      <w:r w:rsidR="0052196C">
        <w:rPr>
          <w:rFonts w:ascii="黑体" w:eastAsia="黑体" w:hAnsi="宋体" w:hint="eastAsia"/>
          <w:color w:val="000000"/>
          <w:sz w:val="30"/>
          <w:szCs w:val="30"/>
          <w:u w:val="single"/>
        </w:rPr>
        <w:t>发展</w:t>
      </w:r>
      <w:r>
        <w:rPr>
          <w:rFonts w:ascii="黑体" w:eastAsia="黑体" w:hAnsi="宋体"/>
          <w:color w:val="000000"/>
          <w:sz w:val="30"/>
          <w:szCs w:val="30"/>
          <w:u w:val="single"/>
        </w:rPr>
        <w:t>研究</w:t>
      </w:r>
    </w:p>
    <w:p w14:paraId="543206FB" w14:textId="77777777" w:rsidR="004916F1" w:rsidRDefault="00F74E19">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项目负责人</w:t>
      </w:r>
      <w:r>
        <w:rPr>
          <w:rFonts w:ascii="黑体" w:eastAsia="黑体" w:hAnsi="宋体" w:hint="eastAsia"/>
          <w:color w:val="000000"/>
          <w:sz w:val="30"/>
          <w:szCs w:val="30"/>
          <w:u w:val="single"/>
        </w:rPr>
        <w:t xml:space="preserve">  </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李卓娟 </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Pr>
          <w:rFonts w:ascii="黑体" w:eastAsia="黑体" w:hAnsi="宋体" w:hint="eastAsia"/>
          <w:color w:val="000000"/>
          <w:sz w:val="30"/>
          <w:szCs w:val="30"/>
        </w:rPr>
        <w:t>联系电话</w:t>
      </w:r>
      <w:r w:rsidR="00746B9A">
        <w:rPr>
          <w:rFonts w:ascii="黑体" w:eastAsia="黑体" w:hAnsi="宋体" w:hint="eastAsia"/>
          <w:color w:val="000000"/>
          <w:sz w:val="30"/>
          <w:szCs w:val="30"/>
        </w:rPr>
        <w:t xml:space="preserve"> </w:t>
      </w:r>
      <w:r w:rsidR="00746B9A">
        <w:rPr>
          <w:rFonts w:ascii="黑体" w:eastAsia="黑体" w:hAnsi="宋体" w:hint="eastAsia"/>
          <w:b/>
          <w:color w:val="000000"/>
          <w:sz w:val="30"/>
          <w:szCs w:val="30"/>
          <w:u w:val="single"/>
        </w:rPr>
        <w:t xml:space="preserve"> </w:t>
      </w:r>
      <w:r>
        <w:rPr>
          <w:rFonts w:ascii="黑体" w:eastAsia="黑体" w:hAnsi="宋体"/>
          <w:b/>
          <w:color w:val="000000"/>
          <w:sz w:val="30"/>
          <w:szCs w:val="30"/>
          <w:u w:val="single"/>
        </w:rPr>
        <w:t>18075523239</w:t>
      </w:r>
      <w:r w:rsidR="00746B9A">
        <w:rPr>
          <w:rFonts w:ascii="黑体" w:eastAsia="黑体" w:hAnsi="宋体" w:hint="eastAsia"/>
          <w:b/>
          <w:color w:val="000000"/>
          <w:sz w:val="30"/>
          <w:szCs w:val="30"/>
          <w:u w:val="single"/>
        </w:rPr>
        <w:t xml:space="preserve"> </w:t>
      </w:r>
    </w:p>
    <w:p w14:paraId="1E42B489" w14:textId="77777777" w:rsidR="004916F1" w:rsidRDefault="00F74E19">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所在学院</w:t>
      </w:r>
      <w:r>
        <w:rPr>
          <w:rFonts w:ascii="黑体" w:eastAsia="黑体" w:hAnsi="宋体" w:hint="eastAsia"/>
          <w:color w:val="000000"/>
          <w:sz w:val="30"/>
          <w:szCs w:val="30"/>
          <w:u w:val="single"/>
        </w:rPr>
        <w:t xml:space="preserve">       </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00746B9A">
        <w:rPr>
          <w:rFonts w:ascii="黑体" w:eastAsia="黑体" w:hAnsi="宋体" w:hint="eastAsia"/>
          <w:color w:val="000000"/>
          <w:sz w:val="30"/>
          <w:szCs w:val="30"/>
          <w:u w:val="single"/>
        </w:rPr>
        <w:t>东方科技学院</w:t>
      </w:r>
      <w:r>
        <w:rPr>
          <w:rFonts w:ascii="黑体" w:eastAsia="黑体" w:hAnsi="宋体" w:hint="eastAsia"/>
          <w:color w:val="000000"/>
          <w:sz w:val="30"/>
          <w:szCs w:val="30"/>
          <w:u w:val="single"/>
        </w:rPr>
        <w:t xml:space="preserve">  </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p>
    <w:p w14:paraId="0014AE16" w14:textId="77777777" w:rsidR="004916F1" w:rsidRDefault="00F74E19">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学    号</w:t>
      </w:r>
      <w:r w:rsidR="00746B9A">
        <w:rPr>
          <w:rFonts w:ascii="黑体" w:eastAsia="黑体" w:hAnsi="宋体" w:hint="eastAsia"/>
          <w:color w:val="000000"/>
          <w:sz w:val="30"/>
          <w:szCs w:val="30"/>
          <w:u w:val="single"/>
        </w:rPr>
        <w:t xml:space="preserve"> </w:t>
      </w:r>
      <w:r>
        <w:rPr>
          <w:rFonts w:ascii="黑体" w:eastAsia="黑体" w:hAnsi="宋体"/>
          <w:color w:val="000000"/>
          <w:sz w:val="30"/>
          <w:szCs w:val="30"/>
          <w:u w:val="single"/>
        </w:rPr>
        <w:t>201841920110</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rPr>
        <w:t>专业班级</w:t>
      </w:r>
      <w:r>
        <w:rPr>
          <w:rFonts w:ascii="黑体" w:eastAsia="黑体" w:hAnsi="宋体" w:hint="eastAsia"/>
          <w:color w:val="000000"/>
          <w:sz w:val="30"/>
          <w:szCs w:val="30"/>
          <w:u w:val="single"/>
        </w:rPr>
        <w:t xml:space="preserve"> 电子商务一班</w:t>
      </w:r>
      <w:r w:rsidR="00746B9A">
        <w:rPr>
          <w:rFonts w:ascii="黑体" w:eastAsia="黑体" w:hAnsi="宋体" w:hint="eastAsia"/>
          <w:color w:val="000000"/>
          <w:sz w:val="30"/>
          <w:szCs w:val="30"/>
          <w:u w:val="single"/>
        </w:rPr>
        <w:t xml:space="preserve"> </w:t>
      </w:r>
    </w:p>
    <w:p w14:paraId="34672BF4" w14:textId="77777777" w:rsidR="004916F1" w:rsidRDefault="00F74E19">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指导教师</w:t>
      </w:r>
      <w:r w:rsidR="00746B9A">
        <w:rPr>
          <w:rFonts w:ascii="黑体" w:eastAsia="黑体" w:hAnsi="宋体" w:hint="eastAsia"/>
          <w:color w:val="000000"/>
          <w:sz w:val="30"/>
          <w:szCs w:val="30"/>
          <w:u w:val="single"/>
        </w:rPr>
        <w:t xml:space="preserve">             旷   彦   昌</w:t>
      </w:r>
      <w:r>
        <w:rPr>
          <w:rFonts w:ascii="黑体" w:eastAsia="黑体" w:hAnsi="宋体" w:hint="eastAsia"/>
          <w:color w:val="000000"/>
          <w:sz w:val="30"/>
          <w:szCs w:val="30"/>
          <w:u w:val="single"/>
        </w:rPr>
        <w:t xml:space="preserve">  </w:t>
      </w:r>
      <w:r w:rsidR="00746B9A">
        <w:rPr>
          <w:rFonts w:ascii="黑体" w:eastAsia="黑体" w:hAnsi="宋体" w:hint="eastAsia"/>
          <w:color w:val="000000"/>
          <w:sz w:val="30"/>
          <w:szCs w:val="30"/>
          <w:u w:val="single"/>
        </w:rPr>
        <w:t xml:space="preserve">   </w:t>
      </w:r>
      <w:r>
        <w:rPr>
          <w:rFonts w:ascii="黑体" w:eastAsia="黑体" w:hAnsi="宋体" w:hint="eastAsia"/>
          <w:color w:val="000000"/>
          <w:sz w:val="30"/>
          <w:szCs w:val="30"/>
          <w:u w:val="single"/>
        </w:rPr>
        <w:t xml:space="preserve">      </w:t>
      </w:r>
    </w:p>
    <w:p w14:paraId="750DFEB0" w14:textId="77777777" w:rsidR="004916F1" w:rsidRDefault="00F74E19">
      <w:pPr>
        <w:spacing w:line="760" w:lineRule="exact"/>
        <w:ind w:firstLineChars="150" w:firstLine="624"/>
        <w:rPr>
          <w:rFonts w:ascii="黑体" w:eastAsia="黑体" w:hAnsi="宋体"/>
          <w:color w:val="000000"/>
          <w:sz w:val="30"/>
          <w:szCs w:val="30"/>
          <w:u w:val="single"/>
        </w:rPr>
      </w:pPr>
      <w:r>
        <w:rPr>
          <w:rFonts w:ascii="黑体" w:eastAsia="黑体" w:hAnsi="宋体" w:hint="eastAsia"/>
          <w:spacing w:val="58"/>
          <w:sz w:val="30"/>
          <w:szCs w:val="30"/>
        </w:rPr>
        <w:t xml:space="preserve">E-mail </w:t>
      </w:r>
      <w:r w:rsidR="00746B9A">
        <w:rPr>
          <w:rFonts w:ascii="黑体" w:eastAsia="黑体" w:hAnsi="宋体" w:hint="eastAsia"/>
          <w:color w:val="000000"/>
          <w:sz w:val="30"/>
          <w:szCs w:val="30"/>
          <w:u w:val="single"/>
        </w:rPr>
        <w:t xml:space="preserve">        </w:t>
      </w:r>
      <w:hyperlink r:id="rId8" w:history="1">
        <w:r w:rsidR="00746B9A" w:rsidRPr="00AC67BB">
          <w:rPr>
            <w:rStyle w:val="a8"/>
            <w:rFonts w:ascii="黑体" w:eastAsia="黑体" w:hAnsi="宋体"/>
            <w:sz w:val="30"/>
            <w:szCs w:val="30"/>
          </w:rPr>
          <w:t>2399796619@qq.com</w:t>
        </w:r>
      </w:hyperlink>
      <w:r w:rsidR="00746B9A">
        <w:rPr>
          <w:rFonts w:ascii="黑体" w:eastAsia="黑体" w:hAnsi="宋体" w:hint="eastAsia"/>
          <w:color w:val="000000"/>
          <w:sz w:val="30"/>
          <w:szCs w:val="30"/>
          <w:u w:val="single"/>
        </w:rPr>
        <w:t xml:space="preserve">         </w:t>
      </w:r>
    </w:p>
    <w:p w14:paraId="34F0A59E" w14:textId="77777777" w:rsidR="004916F1" w:rsidRDefault="00F74E19">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申请日期</w:t>
      </w:r>
      <w:r w:rsidR="00746B9A">
        <w:rPr>
          <w:rFonts w:ascii="黑体" w:eastAsia="黑体" w:hAnsi="宋体" w:hint="eastAsia"/>
          <w:color w:val="000000"/>
          <w:sz w:val="30"/>
          <w:szCs w:val="30"/>
          <w:u w:val="single"/>
        </w:rPr>
        <w:t xml:space="preserve">  </w:t>
      </w:r>
      <w:r w:rsidR="00746B9A">
        <w:rPr>
          <w:rFonts w:ascii="黑体" w:eastAsia="黑体" w:hAnsi="宋体"/>
          <w:color w:val="000000"/>
          <w:sz w:val="30"/>
          <w:szCs w:val="30"/>
          <w:u w:val="single"/>
        </w:rPr>
        <w:t xml:space="preserve"> </w:t>
      </w:r>
      <w:r w:rsidR="00746B9A">
        <w:rPr>
          <w:rFonts w:ascii="黑体" w:eastAsia="黑体" w:hAnsi="宋体" w:hint="eastAsia"/>
          <w:color w:val="000000"/>
          <w:sz w:val="30"/>
          <w:szCs w:val="30"/>
          <w:u w:val="single"/>
        </w:rPr>
        <w:t xml:space="preserve">         </w:t>
      </w:r>
      <w:r>
        <w:rPr>
          <w:rFonts w:ascii="黑体" w:eastAsia="黑体" w:hAnsi="宋体"/>
          <w:color w:val="000000"/>
          <w:sz w:val="30"/>
          <w:szCs w:val="30"/>
          <w:u w:val="single"/>
        </w:rPr>
        <w:t>2020</w:t>
      </w:r>
      <w:r w:rsidR="00746B9A">
        <w:rPr>
          <w:rFonts w:ascii="黑体" w:eastAsia="黑体" w:hAnsi="宋体" w:hint="eastAsia"/>
          <w:color w:val="000000"/>
          <w:sz w:val="30"/>
          <w:szCs w:val="30"/>
          <w:u w:val="single"/>
        </w:rPr>
        <w:t>年0</w:t>
      </w:r>
      <w:r>
        <w:rPr>
          <w:rFonts w:ascii="黑体" w:eastAsia="黑体" w:hAnsi="宋体"/>
          <w:color w:val="000000"/>
          <w:sz w:val="30"/>
          <w:szCs w:val="30"/>
          <w:u w:val="single"/>
        </w:rPr>
        <w:t>6</w:t>
      </w:r>
      <w:r w:rsidR="00746B9A">
        <w:rPr>
          <w:rFonts w:ascii="黑体" w:eastAsia="黑体" w:hAnsi="宋体" w:hint="eastAsia"/>
          <w:color w:val="000000"/>
          <w:sz w:val="30"/>
          <w:szCs w:val="30"/>
          <w:u w:val="single"/>
        </w:rPr>
        <w:t>月</w:t>
      </w:r>
      <w:r>
        <w:rPr>
          <w:rFonts w:ascii="黑体" w:eastAsia="黑体" w:hAnsi="宋体"/>
          <w:color w:val="000000"/>
          <w:sz w:val="30"/>
          <w:szCs w:val="30"/>
          <w:u w:val="single"/>
        </w:rPr>
        <w:t>21</w:t>
      </w:r>
      <w:r w:rsidR="00746B9A">
        <w:rPr>
          <w:rFonts w:ascii="黑体" w:eastAsia="黑体" w:hAnsi="宋体" w:hint="eastAsia"/>
          <w:color w:val="000000"/>
          <w:sz w:val="30"/>
          <w:szCs w:val="30"/>
          <w:u w:val="single"/>
        </w:rPr>
        <w:t xml:space="preserve">日        </w:t>
      </w:r>
    </w:p>
    <w:p w14:paraId="0F0E65A9" w14:textId="78B1C85A" w:rsidR="004916F1" w:rsidRDefault="00F74E19">
      <w:pPr>
        <w:spacing w:line="760" w:lineRule="exact"/>
        <w:ind w:firstLineChars="200" w:firstLine="600"/>
        <w:rPr>
          <w:rFonts w:ascii="黑体" w:eastAsia="黑体" w:hAnsi="宋体"/>
          <w:color w:val="000000"/>
          <w:sz w:val="30"/>
          <w:szCs w:val="30"/>
          <w:u w:val="single"/>
        </w:rPr>
      </w:pPr>
      <w:r>
        <w:rPr>
          <w:rFonts w:ascii="黑体" w:eastAsia="黑体" w:hAnsi="宋体" w:hint="eastAsia"/>
          <w:color w:val="000000"/>
          <w:sz w:val="30"/>
          <w:szCs w:val="30"/>
        </w:rPr>
        <w:t>起止年月</w:t>
      </w:r>
      <w:r w:rsidR="00746B9A">
        <w:rPr>
          <w:rFonts w:ascii="黑体" w:eastAsia="黑体" w:hAnsi="宋体" w:hint="eastAsia"/>
          <w:color w:val="000000"/>
          <w:sz w:val="30"/>
          <w:szCs w:val="30"/>
          <w:u w:val="single"/>
        </w:rPr>
        <w:t xml:space="preserve">      2020年07</w:t>
      </w:r>
      <w:r w:rsidR="00746B9A">
        <w:rPr>
          <w:rFonts w:ascii="黑体" w:eastAsia="黑体" w:hAnsi="宋体"/>
          <w:color w:val="000000"/>
          <w:sz w:val="30"/>
          <w:szCs w:val="30"/>
          <w:u w:val="single"/>
        </w:rPr>
        <w:t>—</w:t>
      </w:r>
      <w:r w:rsidR="00746B9A">
        <w:rPr>
          <w:rFonts w:ascii="黑体" w:eastAsia="黑体" w:hAnsi="宋体" w:hint="eastAsia"/>
          <w:color w:val="000000"/>
          <w:sz w:val="30"/>
          <w:szCs w:val="30"/>
          <w:u w:val="single"/>
        </w:rPr>
        <w:t>20</w:t>
      </w:r>
      <w:r w:rsidR="00402D1F">
        <w:rPr>
          <w:rFonts w:ascii="黑体" w:eastAsia="黑体" w:hAnsi="宋体" w:hint="eastAsia"/>
          <w:color w:val="000000"/>
          <w:sz w:val="30"/>
          <w:szCs w:val="30"/>
          <w:u w:val="single"/>
        </w:rPr>
        <w:t>2</w:t>
      </w:r>
      <w:r w:rsidR="00746B9A">
        <w:rPr>
          <w:rFonts w:ascii="黑体" w:eastAsia="黑体" w:hAnsi="宋体" w:hint="eastAsia"/>
          <w:color w:val="000000"/>
          <w:sz w:val="30"/>
          <w:szCs w:val="30"/>
          <w:u w:val="single"/>
        </w:rPr>
        <w:t xml:space="preserve">1年06月        </w:t>
      </w:r>
    </w:p>
    <w:p w14:paraId="365EADE8" w14:textId="77777777" w:rsidR="004916F1" w:rsidRDefault="00F74E19">
      <w:pPr>
        <w:tabs>
          <w:tab w:val="left" w:pos="2850"/>
          <w:tab w:val="center" w:pos="4153"/>
          <w:tab w:val="left" w:pos="5745"/>
        </w:tabs>
        <w:spacing w:before="1560" w:line="240" w:lineRule="exact"/>
        <w:jc w:val="left"/>
        <w:rPr>
          <w:rFonts w:ascii="黑体" w:eastAsia="黑体" w:hAnsi="宋体"/>
          <w:sz w:val="30"/>
          <w:szCs w:val="30"/>
        </w:rPr>
      </w:pPr>
      <w:r>
        <w:rPr>
          <w:rFonts w:ascii="黑体" w:eastAsia="黑体" w:hAnsi="宋体" w:hint="eastAsia"/>
          <w:sz w:val="30"/>
          <w:szCs w:val="30"/>
        </w:rPr>
        <w:tab/>
      </w:r>
      <w:r>
        <w:rPr>
          <w:rFonts w:ascii="黑体" w:eastAsia="黑体" w:hAnsi="宋体" w:hint="eastAsia"/>
          <w:sz w:val="30"/>
          <w:szCs w:val="30"/>
        </w:rPr>
        <w:tab/>
        <w:t>湖南农业大学</w:t>
      </w:r>
      <w:r>
        <w:rPr>
          <w:rFonts w:ascii="黑体" w:eastAsia="黑体" w:hAnsi="宋体" w:hint="eastAsia"/>
          <w:sz w:val="30"/>
          <w:szCs w:val="30"/>
        </w:rPr>
        <w:tab/>
      </w:r>
    </w:p>
    <w:p w14:paraId="694268E2" w14:textId="77777777" w:rsidR="004916F1" w:rsidRDefault="004916F1">
      <w:pPr>
        <w:jc w:val="center"/>
        <w:rPr>
          <w:rFonts w:ascii="黑体" w:eastAsia="黑体" w:hAnsi="宋体"/>
          <w:sz w:val="30"/>
          <w:szCs w:val="30"/>
        </w:rPr>
      </w:pPr>
    </w:p>
    <w:p w14:paraId="33BE8A82" w14:textId="77777777" w:rsidR="004916F1" w:rsidRDefault="00F74E19">
      <w:pPr>
        <w:jc w:val="center"/>
        <w:rPr>
          <w:b/>
          <w:sz w:val="36"/>
          <w:szCs w:val="36"/>
        </w:rPr>
      </w:pPr>
      <w:r>
        <w:rPr>
          <w:b/>
          <w:sz w:val="36"/>
          <w:szCs w:val="36"/>
        </w:rPr>
        <w:br w:type="page"/>
      </w:r>
      <w:r>
        <w:rPr>
          <w:rFonts w:hint="eastAsia"/>
          <w:b/>
          <w:sz w:val="36"/>
          <w:szCs w:val="36"/>
        </w:rPr>
        <w:lastRenderedPageBreak/>
        <w:t>填写说明</w:t>
      </w:r>
    </w:p>
    <w:p w14:paraId="2FD45FFD" w14:textId="77777777" w:rsidR="004916F1" w:rsidRDefault="004916F1">
      <w:pPr>
        <w:jc w:val="center"/>
        <w:rPr>
          <w:rFonts w:ascii="宋体" w:hAnsi="宋体"/>
          <w:b/>
          <w:bCs/>
          <w:color w:val="000000"/>
          <w:sz w:val="36"/>
          <w:szCs w:val="36"/>
        </w:rPr>
      </w:pPr>
    </w:p>
    <w:p w14:paraId="017340AF" w14:textId="77777777" w:rsidR="004916F1" w:rsidRDefault="00F74E19">
      <w:pPr>
        <w:spacing w:line="680" w:lineRule="exact"/>
        <w:ind w:leftChars="1" w:left="2" w:firstLineChars="139" w:firstLine="417"/>
        <w:rPr>
          <w:rFonts w:ascii="仿宋_GB2312" w:eastAsia="仿宋_GB2312" w:hAnsi="宋体"/>
          <w:bCs/>
          <w:color w:val="000000"/>
          <w:sz w:val="30"/>
          <w:szCs w:val="30"/>
        </w:rPr>
      </w:pPr>
      <w:r>
        <w:rPr>
          <w:rFonts w:ascii="仿宋_GB2312" w:eastAsia="仿宋_GB2312" w:hAnsi="宋体" w:hint="eastAsia"/>
          <w:bCs/>
          <w:color w:val="000000"/>
          <w:sz w:val="30"/>
          <w:szCs w:val="30"/>
        </w:rPr>
        <w:t>1、本申请书所列各项内容均须实事求是，认真填写，表达明确严谨，简明扼要</w:t>
      </w:r>
    </w:p>
    <w:p w14:paraId="3D852FE6" w14:textId="77777777" w:rsidR="004916F1" w:rsidRDefault="00F74E19">
      <w:pPr>
        <w:spacing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2、申请人可以是个人，也可为创新团队，首页只填负责人。“项目编号”一栏不填。</w:t>
      </w:r>
    </w:p>
    <w:p w14:paraId="398B587B" w14:textId="77777777" w:rsidR="004916F1" w:rsidRDefault="00F74E19">
      <w:pPr>
        <w:spacing w:before="120" w:line="680" w:lineRule="exact"/>
        <w:ind w:firstLineChars="150" w:firstLine="450"/>
        <w:rPr>
          <w:rFonts w:ascii="仿宋_GB2312" w:eastAsia="仿宋_GB2312" w:hAnsi="宋体"/>
          <w:bCs/>
          <w:color w:val="000000"/>
          <w:sz w:val="30"/>
          <w:szCs w:val="30"/>
        </w:rPr>
      </w:pPr>
      <w:r>
        <w:rPr>
          <w:rFonts w:ascii="仿宋_GB2312" w:eastAsia="仿宋_GB2312" w:hAnsi="宋体" w:hint="eastAsia"/>
          <w:bCs/>
          <w:color w:val="000000"/>
          <w:sz w:val="30"/>
          <w:szCs w:val="30"/>
        </w:rPr>
        <w:t>3、本申请书为大16开本（A4），左侧装订成册。可网上下载、自行复印或加页，但格式、内容、大小均须与原件一致。</w:t>
      </w:r>
    </w:p>
    <w:p w14:paraId="31CE4864" w14:textId="77777777" w:rsidR="004916F1" w:rsidRDefault="00F74E19">
      <w:pPr>
        <w:tabs>
          <w:tab w:val="left" w:pos="630"/>
        </w:tabs>
        <w:snapToGrid w:val="0"/>
        <w:spacing w:line="680" w:lineRule="exact"/>
        <w:ind w:firstLineChars="150" w:firstLine="450"/>
        <w:rPr>
          <w:rFonts w:ascii="仿宋_GB2312" w:eastAsia="仿宋_GB2312"/>
          <w:sz w:val="30"/>
          <w:szCs w:val="30"/>
        </w:rPr>
      </w:pPr>
      <w:r>
        <w:rPr>
          <w:rFonts w:ascii="仿宋_GB2312" w:eastAsia="仿宋_GB2312" w:hint="eastAsia"/>
          <w:sz w:val="30"/>
          <w:szCs w:val="30"/>
        </w:rPr>
        <w:t>4、负责人所在学院认真审核, 经初评和答辩，签署意见后，将申请书（一式两份）报送</w:t>
      </w:r>
      <w:r>
        <w:rPr>
          <w:rFonts w:ascii="仿宋_GB2312" w:eastAsia="仿宋_GB2312" w:hAnsi="宋体" w:hint="eastAsia"/>
        </w:rPr>
        <w:t>××××</w:t>
      </w:r>
      <w:r>
        <w:rPr>
          <w:rFonts w:ascii="仿宋_GB2312" w:eastAsia="仿宋_GB2312" w:hint="eastAsia"/>
          <w:sz w:val="30"/>
          <w:szCs w:val="30"/>
        </w:rPr>
        <w:t>大学项目管理办公室。</w:t>
      </w:r>
    </w:p>
    <w:p w14:paraId="51BBF8C6" w14:textId="77777777" w:rsidR="004916F1" w:rsidRDefault="004916F1">
      <w:pPr>
        <w:spacing w:before="120" w:line="580" w:lineRule="exact"/>
        <w:ind w:firstLine="624"/>
        <w:rPr>
          <w:rFonts w:ascii="仿宋_GB2312" w:eastAsia="仿宋_GB2312"/>
          <w:sz w:val="28"/>
          <w:szCs w:val="28"/>
        </w:rPr>
      </w:pPr>
    </w:p>
    <w:p w14:paraId="3343929B"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ascii="黑体" w:eastAsia="黑体" w:hAnsi="宋体"/>
          <w:sz w:val="28"/>
        </w:rPr>
        <w:br w:type="page"/>
      </w:r>
      <w:r>
        <w:rPr>
          <w:rFonts w:eastAsia="黑体" w:hint="eastAsia"/>
          <w:bCs/>
          <w:sz w:val="28"/>
        </w:rPr>
        <w:lastRenderedPageBreak/>
        <w:t>基本情况</w:t>
      </w:r>
    </w:p>
    <w:tbl>
      <w:tblPr>
        <w:tblW w:w="8836"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420"/>
        <w:gridCol w:w="421"/>
        <w:gridCol w:w="962"/>
        <w:gridCol w:w="611"/>
        <w:gridCol w:w="425"/>
        <w:gridCol w:w="569"/>
        <w:gridCol w:w="710"/>
        <w:gridCol w:w="568"/>
        <w:gridCol w:w="151"/>
        <w:gridCol w:w="212"/>
        <w:gridCol w:w="630"/>
        <w:gridCol w:w="1156"/>
        <w:gridCol w:w="197"/>
        <w:gridCol w:w="14"/>
        <w:gridCol w:w="1790"/>
      </w:tblGrid>
      <w:tr w:rsidR="004916F1" w14:paraId="6685058C" w14:textId="77777777" w:rsidTr="00323A72">
        <w:trPr>
          <w:cantSplit/>
          <w:trHeight w:val="618"/>
        </w:trPr>
        <w:tc>
          <w:tcPr>
            <w:tcW w:w="841" w:type="dxa"/>
            <w:gridSpan w:val="2"/>
            <w:tcBorders>
              <w:top w:val="single" w:sz="6" w:space="0" w:color="auto"/>
              <w:left w:val="single" w:sz="6" w:space="0" w:color="auto"/>
              <w:bottom w:val="single" w:sz="4" w:space="0" w:color="auto"/>
              <w:right w:val="single" w:sz="4" w:space="0" w:color="auto"/>
            </w:tcBorders>
            <w:vAlign w:val="center"/>
          </w:tcPr>
          <w:p w14:paraId="425C1382" w14:textId="77777777" w:rsidR="004916F1" w:rsidRDefault="00F74E19">
            <w:pPr>
              <w:jc w:val="center"/>
              <w:rPr>
                <w:sz w:val="24"/>
              </w:rPr>
            </w:pPr>
            <w:r>
              <w:rPr>
                <w:rFonts w:hint="eastAsia"/>
                <w:sz w:val="24"/>
              </w:rPr>
              <w:t>项目</w:t>
            </w:r>
          </w:p>
          <w:p w14:paraId="61653BD7" w14:textId="77777777" w:rsidR="004916F1" w:rsidRDefault="00F74E19">
            <w:pPr>
              <w:spacing w:line="240" w:lineRule="exact"/>
              <w:jc w:val="center"/>
              <w:rPr>
                <w:sz w:val="24"/>
              </w:rPr>
            </w:pPr>
            <w:r>
              <w:rPr>
                <w:rFonts w:hint="eastAsia"/>
                <w:sz w:val="24"/>
              </w:rPr>
              <w:t>名称</w:t>
            </w:r>
          </w:p>
        </w:tc>
        <w:tc>
          <w:tcPr>
            <w:tcW w:w="7995" w:type="dxa"/>
            <w:gridSpan w:val="13"/>
            <w:tcBorders>
              <w:top w:val="single" w:sz="6" w:space="0" w:color="auto"/>
              <w:left w:val="nil"/>
              <w:right w:val="single" w:sz="6" w:space="0" w:color="auto"/>
            </w:tcBorders>
            <w:vAlign w:val="center"/>
          </w:tcPr>
          <w:p w14:paraId="03B58A3D" w14:textId="109341D5" w:rsidR="004916F1" w:rsidRDefault="00F74E19">
            <w:pPr>
              <w:jc w:val="left"/>
              <w:rPr>
                <w:rFonts w:ascii="楷体_GB2312" w:eastAsia="楷体_GB2312"/>
                <w:sz w:val="24"/>
              </w:rPr>
            </w:pPr>
            <w:r>
              <w:rPr>
                <w:rFonts w:ascii="楷体_GB2312" w:eastAsia="楷体_GB2312" w:hint="eastAsia"/>
                <w:sz w:val="24"/>
              </w:rPr>
              <w:t xml:space="preserve">         基于商务大数据的艾叶</w:t>
            </w:r>
            <w:r w:rsidR="0052196C">
              <w:rPr>
                <w:rFonts w:ascii="楷体_GB2312" w:eastAsia="楷体_GB2312" w:hint="eastAsia"/>
                <w:sz w:val="24"/>
              </w:rPr>
              <w:t>产业</w:t>
            </w:r>
            <w:r w:rsidR="00402D1F">
              <w:rPr>
                <w:rFonts w:ascii="楷体_GB2312" w:eastAsia="楷体_GB2312" w:hint="eastAsia"/>
                <w:sz w:val="24"/>
              </w:rPr>
              <w:t>发展</w:t>
            </w:r>
            <w:r>
              <w:rPr>
                <w:rFonts w:ascii="楷体_GB2312" w:eastAsia="楷体_GB2312" w:hint="eastAsia"/>
                <w:sz w:val="24"/>
              </w:rPr>
              <w:t>研究</w:t>
            </w:r>
          </w:p>
        </w:tc>
      </w:tr>
      <w:tr w:rsidR="004916F1" w14:paraId="5A6AABD4" w14:textId="77777777" w:rsidTr="00323A72">
        <w:trPr>
          <w:cantSplit/>
          <w:trHeight w:val="618"/>
        </w:trPr>
        <w:tc>
          <w:tcPr>
            <w:tcW w:w="841" w:type="dxa"/>
            <w:gridSpan w:val="2"/>
            <w:tcBorders>
              <w:top w:val="single" w:sz="4" w:space="0" w:color="auto"/>
              <w:left w:val="single" w:sz="6" w:space="0" w:color="auto"/>
              <w:bottom w:val="nil"/>
              <w:right w:val="single" w:sz="4" w:space="0" w:color="auto"/>
            </w:tcBorders>
            <w:vAlign w:val="center"/>
          </w:tcPr>
          <w:p w14:paraId="1832BF54" w14:textId="77777777" w:rsidR="004916F1" w:rsidRDefault="00F74E19">
            <w:pPr>
              <w:jc w:val="center"/>
              <w:rPr>
                <w:sz w:val="24"/>
              </w:rPr>
            </w:pPr>
            <w:r>
              <w:rPr>
                <w:rFonts w:hint="eastAsia"/>
                <w:sz w:val="24"/>
              </w:rPr>
              <w:t>所属</w:t>
            </w:r>
          </w:p>
          <w:p w14:paraId="6DE2A978" w14:textId="77777777" w:rsidR="004916F1" w:rsidRDefault="00F74E19">
            <w:pPr>
              <w:jc w:val="center"/>
              <w:rPr>
                <w:sz w:val="24"/>
              </w:rPr>
            </w:pPr>
            <w:r>
              <w:rPr>
                <w:rFonts w:hint="eastAsia"/>
                <w:sz w:val="24"/>
              </w:rPr>
              <w:t>学科</w:t>
            </w:r>
          </w:p>
        </w:tc>
        <w:tc>
          <w:tcPr>
            <w:tcW w:w="1998" w:type="dxa"/>
            <w:gridSpan w:val="3"/>
            <w:tcBorders>
              <w:top w:val="nil"/>
              <w:left w:val="nil"/>
              <w:bottom w:val="single" w:sz="4" w:space="0" w:color="auto"/>
              <w:right w:val="single" w:sz="6" w:space="0" w:color="auto"/>
            </w:tcBorders>
            <w:vAlign w:val="center"/>
          </w:tcPr>
          <w:p w14:paraId="2B8C4406" w14:textId="77777777" w:rsidR="004916F1" w:rsidRDefault="00F74E19">
            <w:pPr>
              <w:widowControl/>
              <w:tabs>
                <w:tab w:val="left" w:pos="2025"/>
                <w:tab w:val="center" w:pos="4082"/>
              </w:tabs>
              <w:jc w:val="left"/>
              <w:rPr>
                <w:sz w:val="24"/>
              </w:rPr>
            </w:pPr>
            <w:r>
              <w:rPr>
                <w:rFonts w:hint="eastAsia"/>
                <w:sz w:val="24"/>
              </w:rPr>
              <w:t>学科一级门：</w:t>
            </w:r>
          </w:p>
        </w:tc>
        <w:tc>
          <w:tcPr>
            <w:tcW w:w="1998" w:type="dxa"/>
            <w:gridSpan w:val="4"/>
            <w:tcBorders>
              <w:top w:val="nil"/>
              <w:left w:val="nil"/>
              <w:bottom w:val="single" w:sz="4" w:space="0" w:color="auto"/>
              <w:right w:val="single" w:sz="6" w:space="0" w:color="auto"/>
            </w:tcBorders>
            <w:vAlign w:val="center"/>
          </w:tcPr>
          <w:p w14:paraId="3F1A7585" w14:textId="77777777" w:rsidR="004916F1" w:rsidRDefault="004916F1">
            <w:pPr>
              <w:widowControl/>
              <w:tabs>
                <w:tab w:val="left" w:pos="2025"/>
                <w:tab w:val="center" w:pos="4082"/>
              </w:tabs>
              <w:jc w:val="left"/>
              <w:rPr>
                <w:sz w:val="24"/>
              </w:rPr>
            </w:pPr>
          </w:p>
        </w:tc>
        <w:tc>
          <w:tcPr>
            <w:tcW w:w="1998" w:type="dxa"/>
            <w:gridSpan w:val="3"/>
            <w:tcBorders>
              <w:top w:val="nil"/>
              <w:left w:val="nil"/>
              <w:bottom w:val="single" w:sz="4" w:space="0" w:color="auto"/>
              <w:right w:val="single" w:sz="6" w:space="0" w:color="auto"/>
            </w:tcBorders>
            <w:vAlign w:val="center"/>
          </w:tcPr>
          <w:p w14:paraId="751B32E6" w14:textId="77777777" w:rsidR="004916F1" w:rsidRDefault="00F74E19">
            <w:pPr>
              <w:widowControl/>
              <w:tabs>
                <w:tab w:val="left" w:pos="2025"/>
                <w:tab w:val="center" w:pos="4082"/>
              </w:tabs>
              <w:jc w:val="left"/>
              <w:rPr>
                <w:sz w:val="24"/>
              </w:rPr>
            </w:pPr>
            <w:r>
              <w:rPr>
                <w:rFonts w:hint="eastAsia"/>
                <w:sz w:val="24"/>
              </w:rPr>
              <w:t>学科二级类：</w:t>
            </w:r>
          </w:p>
        </w:tc>
        <w:tc>
          <w:tcPr>
            <w:tcW w:w="1998" w:type="dxa"/>
            <w:gridSpan w:val="3"/>
            <w:tcBorders>
              <w:top w:val="nil"/>
              <w:left w:val="nil"/>
              <w:bottom w:val="single" w:sz="4" w:space="0" w:color="auto"/>
              <w:right w:val="single" w:sz="6" w:space="0" w:color="auto"/>
            </w:tcBorders>
            <w:vAlign w:val="center"/>
          </w:tcPr>
          <w:p w14:paraId="2F7C9B9D" w14:textId="77777777" w:rsidR="004916F1" w:rsidRDefault="004916F1">
            <w:pPr>
              <w:widowControl/>
              <w:tabs>
                <w:tab w:val="left" w:pos="2025"/>
                <w:tab w:val="center" w:pos="4082"/>
              </w:tabs>
              <w:jc w:val="left"/>
              <w:rPr>
                <w:sz w:val="24"/>
              </w:rPr>
            </w:pPr>
          </w:p>
        </w:tc>
      </w:tr>
      <w:tr w:rsidR="004916F1" w14:paraId="74B0808F" w14:textId="77777777" w:rsidTr="00323A72">
        <w:trPr>
          <w:cantSplit/>
          <w:trHeight w:val="618"/>
        </w:trPr>
        <w:tc>
          <w:tcPr>
            <w:tcW w:w="841" w:type="dxa"/>
            <w:gridSpan w:val="2"/>
            <w:tcBorders>
              <w:top w:val="single" w:sz="4" w:space="0" w:color="auto"/>
              <w:left w:val="single" w:sz="6" w:space="0" w:color="auto"/>
              <w:bottom w:val="nil"/>
              <w:right w:val="single" w:sz="4" w:space="0" w:color="auto"/>
            </w:tcBorders>
            <w:vAlign w:val="center"/>
          </w:tcPr>
          <w:p w14:paraId="494EBD08" w14:textId="77777777" w:rsidR="004916F1" w:rsidRDefault="00F74E19">
            <w:pPr>
              <w:jc w:val="center"/>
              <w:rPr>
                <w:sz w:val="24"/>
              </w:rPr>
            </w:pPr>
            <w:r>
              <w:rPr>
                <w:rFonts w:hint="eastAsia"/>
                <w:sz w:val="24"/>
              </w:rPr>
              <w:t>申请</w:t>
            </w:r>
          </w:p>
          <w:p w14:paraId="6CB6ADA7" w14:textId="77777777" w:rsidR="004916F1" w:rsidRDefault="00F74E19">
            <w:pPr>
              <w:jc w:val="center"/>
              <w:rPr>
                <w:sz w:val="24"/>
              </w:rPr>
            </w:pPr>
            <w:r>
              <w:rPr>
                <w:rFonts w:hint="eastAsia"/>
                <w:sz w:val="24"/>
              </w:rPr>
              <w:t>金额</w:t>
            </w:r>
          </w:p>
        </w:tc>
        <w:tc>
          <w:tcPr>
            <w:tcW w:w="2566" w:type="dxa"/>
            <w:gridSpan w:val="4"/>
            <w:tcBorders>
              <w:top w:val="single" w:sz="4" w:space="0" w:color="auto"/>
              <w:left w:val="nil"/>
              <w:bottom w:val="single" w:sz="4" w:space="0" w:color="auto"/>
            </w:tcBorders>
            <w:vAlign w:val="center"/>
          </w:tcPr>
          <w:p w14:paraId="3730C007" w14:textId="77777777" w:rsidR="004916F1" w:rsidRDefault="00F74E19">
            <w:pPr>
              <w:jc w:val="center"/>
              <w:rPr>
                <w:sz w:val="24"/>
              </w:rPr>
            </w:pPr>
            <w:r>
              <w:rPr>
                <w:rFonts w:hint="eastAsia"/>
                <w:sz w:val="24"/>
              </w:rPr>
              <w:t>元</w:t>
            </w:r>
          </w:p>
        </w:tc>
        <w:tc>
          <w:tcPr>
            <w:tcW w:w="1278" w:type="dxa"/>
            <w:gridSpan w:val="2"/>
            <w:tcBorders>
              <w:top w:val="single" w:sz="4" w:space="0" w:color="auto"/>
              <w:bottom w:val="single" w:sz="4" w:space="0" w:color="auto"/>
            </w:tcBorders>
            <w:vAlign w:val="center"/>
          </w:tcPr>
          <w:p w14:paraId="644396CC" w14:textId="77777777" w:rsidR="004916F1" w:rsidRDefault="00F74E19">
            <w:pPr>
              <w:jc w:val="center"/>
              <w:rPr>
                <w:sz w:val="24"/>
              </w:rPr>
            </w:pPr>
            <w:r>
              <w:rPr>
                <w:rFonts w:hint="eastAsia"/>
                <w:sz w:val="24"/>
              </w:rPr>
              <w:t>起止年月</w:t>
            </w:r>
          </w:p>
        </w:tc>
        <w:tc>
          <w:tcPr>
            <w:tcW w:w="4149" w:type="dxa"/>
            <w:gridSpan w:val="7"/>
            <w:tcBorders>
              <w:top w:val="single" w:sz="4" w:space="0" w:color="auto"/>
              <w:bottom w:val="single" w:sz="4" w:space="0" w:color="auto"/>
              <w:right w:val="single" w:sz="6" w:space="0" w:color="auto"/>
            </w:tcBorders>
            <w:vAlign w:val="center"/>
          </w:tcPr>
          <w:p w14:paraId="0FFCEA2D" w14:textId="77777777" w:rsidR="004916F1" w:rsidRDefault="00F74E19">
            <w:pPr>
              <w:jc w:val="center"/>
              <w:rPr>
                <w:sz w:val="24"/>
              </w:rPr>
            </w:pPr>
            <w:r>
              <w:rPr>
                <w:rFonts w:hint="eastAsia"/>
                <w:sz w:val="24"/>
              </w:rPr>
              <w:t>年月至年月</w:t>
            </w:r>
          </w:p>
        </w:tc>
      </w:tr>
      <w:tr w:rsidR="004916F1" w14:paraId="5CC33F57" w14:textId="77777777" w:rsidTr="00323A72">
        <w:trPr>
          <w:cantSplit/>
          <w:trHeight w:val="618"/>
        </w:trPr>
        <w:tc>
          <w:tcPr>
            <w:tcW w:w="841" w:type="dxa"/>
            <w:gridSpan w:val="2"/>
            <w:tcBorders>
              <w:top w:val="single" w:sz="4" w:space="0" w:color="auto"/>
              <w:left w:val="single" w:sz="6" w:space="0" w:color="auto"/>
              <w:bottom w:val="nil"/>
              <w:right w:val="single" w:sz="4" w:space="0" w:color="auto"/>
            </w:tcBorders>
            <w:vAlign w:val="center"/>
          </w:tcPr>
          <w:p w14:paraId="3240E157" w14:textId="77777777" w:rsidR="004916F1" w:rsidRDefault="00F74E19">
            <w:pPr>
              <w:jc w:val="center"/>
              <w:rPr>
                <w:sz w:val="24"/>
              </w:rPr>
            </w:pPr>
            <w:r>
              <w:rPr>
                <w:rFonts w:hint="eastAsia"/>
                <w:sz w:val="24"/>
              </w:rPr>
              <w:t>负责人</w:t>
            </w:r>
          </w:p>
          <w:p w14:paraId="7E1195F3" w14:textId="77777777" w:rsidR="004916F1" w:rsidRDefault="00F74E19">
            <w:pPr>
              <w:jc w:val="center"/>
              <w:rPr>
                <w:sz w:val="24"/>
              </w:rPr>
            </w:pPr>
            <w:r>
              <w:rPr>
                <w:rFonts w:hint="eastAsia"/>
                <w:sz w:val="24"/>
              </w:rPr>
              <w:t>姓名</w:t>
            </w:r>
          </w:p>
        </w:tc>
        <w:tc>
          <w:tcPr>
            <w:tcW w:w="1573" w:type="dxa"/>
            <w:gridSpan w:val="2"/>
            <w:tcBorders>
              <w:top w:val="single" w:sz="4" w:space="0" w:color="auto"/>
              <w:left w:val="nil"/>
              <w:bottom w:val="single" w:sz="4" w:space="0" w:color="auto"/>
              <w:right w:val="single" w:sz="4" w:space="0" w:color="auto"/>
            </w:tcBorders>
            <w:vAlign w:val="center"/>
          </w:tcPr>
          <w:p w14:paraId="03B29932" w14:textId="77777777" w:rsidR="004916F1" w:rsidRDefault="00F74E19">
            <w:pPr>
              <w:jc w:val="center"/>
              <w:rPr>
                <w:sz w:val="24"/>
              </w:rPr>
            </w:pPr>
            <w:r>
              <w:rPr>
                <w:rFonts w:hint="eastAsia"/>
                <w:sz w:val="24"/>
              </w:rPr>
              <w:t>李卓娟</w:t>
            </w:r>
          </w:p>
        </w:tc>
        <w:tc>
          <w:tcPr>
            <w:tcW w:w="993" w:type="dxa"/>
            <w:gridSpan w:val="2"/>
            <w:tcBorders>
              <w:top w:val="single" w:sz="4" w:space="0" w:color="auto"/>
              <w:left w:val="nil"/>
              <w:bottom w:val="single" w:sz="4" w:space="0" w:color="auto"/>
              <w:right w:val="single" w:sz="4" w:space="0" w:color="auto"/>
            </w:tcBorders>
            <w:vAlign w:val="center"/>
          </w:tcPr>
          <w:p w14:paraId="75ABC7D6" w14:textId="77777777" w:rsidR="004916F1" w:rsidRDefault="00F74E19">
            <w:pPr>
              <w:ind w:firstLineChars="100" w:firstLine="240"/>
              <w:rPr>
                <w:sz w:val="24"/>
              </w:rPr>
            </w:pPr>
            <w:r>
              <w:rPr>
                <w:rFonts w:hint="eastAsia"/>
                <w:sz w:val="24"/>
              </w:rPr>
              <w:t>性别</w:t>
            </w:r>
          </w:p>
        </w:tc>
        <w:tc>
          <w:tcPr>
            <w:tcW w:w="710" w:type="dxa"/>
            <w:tcBorders>
              <w:top w:val="single" w:sz="4" w:space="0" w:color="auto"/>
              <w:left w:val="single" w:sz="4" w:space="0" w:color="auto"/>
              <w:bottom w:val="single" w:sz="4" w:space="0" w:color="auto"/>
              <w:right w:val="single" w:sz="4" w:space="0" w:color="auto"/>
            </w:tcBorders>
            <w:vAlign w:val="center"/>
          </w:tcPr>
          <w:p w14:paraId="5A1E512E" w14:textId="77777777" w:rsidR="004916F1" w:rsidRDefault="00F74E19" w:rsidP="0085451E">
            <w:pPr>
              <w:ind w:firstLineChars="100" w:firstLine="240"/>
              <w:rPr>
                <w:sz w:val="24"/>
              </w:rPr>
            </w:pPr>
            <w:r>
              <w:rPr>
                <w:rFonts w:hint="eastAsia"/>
                <w:sz w:val="24"/>
              </w:rPr>
              <w:t>女</w:t>
            </w:r>
          </w:p>
        </w:tc>
        <w:tc>
          <w:tcPr>
            <w:tcW w:w="568" w:type="dxa"/>
            <w:tcBorders>
              <w:top w:val="single" w:sz="4" w:space="0" w:color="auto"/>
              <w:left w:val="single" w:sz="4" w:space="0" w:color="auto"/>
              <w:bottom w:val="single" w:sz="4" w:space="0" w:color="auto"/>
              <w:right w:val="single" w:sz="4" w:space="0" w:color="auto"/>
            </w:tcBorders>
            <w:vAlign w:val="center"/>
          </w:tcPr>
          <w:p w14:paraId="581D360A" w14:textId="77777777" w:rsidR="004916F1" w:rsidRDefault="00F74E19">
            <w:pPr>
              <w:jc w:val="center"/>
              <w:rPr>
                <w:sz w:val="24"/>
              </w:rPr>
            </w:pPr>
            <w:r>
              <w:rPr>
                <w:rFonts w:hint="eastAsia"/>
                <w:sz w:val="24"/>
              </w:rPr>
              <w:t>民族</w:t>
            </w: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73AEFFC9" w14:textId="77777777" w:rsidR="004916F1" w:rsidRDefault="00F74E19" w:rsidP="0085451E">
            <w:pPr>
              <w:ind w:firstLineChars="100" w:firstLine="240"/>
              <w:rPr>
                <w:sz w:val="24"/>
              </w:rPr>
            </w:pPr>
            <w:r>
              <w:rPr>
                <w:rFonts w:hint="eastAsia"/>
                <w:sz w:val="24"/>
              </w:rPr>
              <w:t>汉</w:t>
            </w:r>
          </w:p>
        </w:tc>
        <w:tc>
          <w:tcPr>
            <w:tcW w:w="1367" w:type="dxa"/>
            <w:gridSpan w:val="3"/>
            <w:tcBorders>
              <w:top w:val="single" w:sz="4" w:space="0" w:color="auto"/>
              <w:left w:val="single" w:sz="4" w:space="0" w:color="auto"/>
              <w:bottom w:val="single" w:sz="4" w:space="0" w:color="auto"/>
              <w:right w:val="single" w:sz="4" w:space="0" w:color="auto"/>
            </w:tcBorders>
            <w:vAlign w:val="center"/>
          </w:tcPr>
          <w:p w14:paraId="1B97C047" w14:textId="77777777" w:rsidR="004916F1" w:rsidRDefault="00F74E19">
            <w:pPr>
              <w:jc w:val="center"/>
              <w:rPr>
                <w:sz w:val="24"/>
              </w:rPr>
            </w:pPr>
            <w:r>
              <w:rPr>
                <w:rFonts w:hint="eastAsia"/>
                <w:sz w:val="24"/>
              </w:rPr>
              <w:t>出生年月</w:t>
            </w:r>
          </w:p>
        </w:tc>
        <w:tc>
          <w:tcPr>
            <w:tcW w:w="1788" w:type="dxa"/>
            <w:tcBorders>
              <w:top w:val="single" w:sz="4" w:space="0" w:color="auto"/>
              <w:left w:val="single" w:sz="4" w:space="0" w:color="auto"/>
              <w:bottom w:val="single" w:sz="4" w:space="0" w:color="auto"/>
              <w:right w:val="single" w:sz="6" w:space="0" w:color="auto"/>
            </w:tcBorders>
            <w:vAlign w:val="center"/>
          </w:tcPr>
          <w:p w14:paraId="27B819D1" w14:textId="77777777" w:rsidR="004916F1" w:rsidRDefault="00F74E19">
            <w:pPr>
              <w:rPr>
                <w:sz w:val="24"/>
              </w:rPr>
            </w:pPr>
            <w:r>
              <w:rPr>
                <w:sz w:val="24"/>
              </w:rPr>
              <w:t>1999</w:t>
            </w:r>
            <w:r>
              <w:rPr>
                <w:rFonts w:hint="eastAsia"/>
                <w:sz w:val="24"/>
              </w:rPr>
              <w:t>年</w:t>
            </w:r>
            <w:r>
              <w:rPr>
                <w:sz w:val="24"/>
              </w:rPr>
              <w:t xml:space="preserve"> 4</w:t>
            </w:r>
            <w:r>
              <w:rPr>
                <w:rFonts w:hint="eastAsia"/>
                <w:sz w:val="24"/>
              </w:rPr>
              <w:t>月</w:t>
            </w:r>
          </w:p>
        </w:tc>
      </w:tr>
      <w:tr w:rsidR="004916F1" w14:paraId="12CD5874" w14:textId="77777777" w:rsidTr="00323A72">
        <w:trPr>
          <w:cantSplit/>
          <w:trHeight w:val="618"/>
        </w:trPr>
        <w:tc>
          <w:tcPr>
            <w:tcW w:w="841" w:type="dxa"/>
            <w:gridSpan w:val="2"/>
            <w:tcBorders>
              <w:top w:val="single" w:sz="4" w:space="0" w:color="auto"/>
              <w:left w:val="single" w:sz="6" w:space="0" w:color="auto"/>
              <w:bottom w:val="nil"/>
              <w:right w:val="single" w:sz="4" w:space="0" w:color="auto"/>
            </w:tcBorders>
            <w:vAlign w:val="center"/>
          </w:tcPr>
          <w:p w14:paraId="4961D355" w14:textId="77777777" w:rsidR="004916F1" w:rsidRDefault="00F74E19">
            <w:pPr>
              <w:jc w:val="center"/>
              <w:rPr>
                <w:sz w:val="24"/>
              </w:rPr>
            </w:pPr>
            <w:r>
              <w:rPr>
                <w:rFonts w:hint="eastAsia"/>
                <w:sz w:val="24"/>
              </w:rPr>
              <w:t>学号</w:t>
            </w:r>
          </w:p>
        </w:tc>
        <w:tc>
          <w:tcPr>
            <w:tcW w:w="1573" w:type="dxa"/>
            <w:gridSpan w:val="2"/>
            <w:tcBorders>
              <w:top w:val="single" w:sz="4" w:space="0" w:color="auto"/>
              <w:left w:val="nil"/>
              <w:bottom w:val="single" w:sz="4" w:space="0" w:color="auto"/>
              <w:right w:val="single" w:sz="4" w:space="0" w:color="auto"/>
            </w:tcBorders>
            <w:vAlign w:val="center"/>
          </w:tcPr>
          <w:p w14:paraId="48F53ED7" w14:textId="77777777" w:rsidR="004916F1" w:rsidRDefault="00F74E19">
            <w:pPr>
              <w:rPr>
                <w:sz w:val="24"/>
              </w:rPr>
            </w:pPr>
            <w:r>
              <w:rPr>
                <w:sz w:val="24"/>
              </w:rPr>
              <w:t>201841920110</w:t>
            </w:r>
          </w:p>
        </w:tc>
        <w:tc>
          <w:tcPr>
            <w:tcW w:w="993" w:type="dxa"/>
            <w:gridSpan w:val="2"/>
            <w:tcBorders>
              <w:top w:val="single" w:sz="4" w:space="0" w:color="auto"/>
              <w:left w:val="nil"/>
              <w:bottom w:val="single" w:sz="4" w:space="0" w:color="auto"/>
              <w:right w:val="single" w:sz="4" w:space="0" w:color="auto"/>
            </w:tcBorders>
            <w:vAlign w:val="center"/>
          </w:tcPr>
          <w:p w14:paraId="0378AB94" w14:textId="77777777" w:rsidR="004916F1" w:rsidRDefault="00F74E19">
            <w:pPr>
              <w:ind w:firstLineChars="100" w:firstLine="240"/>
              <w:rPr>
                <w:sz w:val="24"/>
              </w:rPr>
            </w:pPr>
            <w:r>
              <w:rPr>
                <w:rFonts w:hint="eastAsia"/>
                <w:sz w:val="24"/>
              </w:rPr>
              <w:t>联系</w:t>
            </w:r>
          </w:p>
          <w:p w14:paraId="475B0EB4" w14:textId="77777777" w:rsidR="004916F1" w:rsidRDefault="00F74E19">
            <w:pPr>
              <w:ind w:firstLineChars="100" w:firstLine="240"/>
              <w:rPr>
                <w:sz w:val="24"/>
              </w:rPr>
            </w:pPr>
            <w:r>
              <w:rPr>
                <w:rFonts w:hint="eastAsia"/>
                <w:sz w:val="24"/>
              </w:rPr>
              <w:t>电话</w:t>
            </w:r>
          </w:p>
        </w:tc>
        <w:tc>
          <w:tcPr>
            <w:tcW w:w="5428" w:type="dxa"/>
            <w:gridSpan w:val="9"/>
            <w:tcBorders>
              <w:top w:val="single" w:sz="4" w:space="0" w:color="auto"/>
              <w:left w:val="single" w:sz="4" w:space="0" w:color="auto"/>
              <w:bottom w:val="single" w:sz="4" w:space="0" w:color="auto"/>
              <w:right w:val="single" w:sz="6" w:space="0" w:color="auto"/>
            </w:tcBorders>
            <w:vAlign w:val="center"/>
          </w:tcPr>
          <w:p w14:paraId="0B4FE33D" w14:textId="77777777" w:rsidR="004916F1" w:rsidRDefault="00F74E19">
            <w:pPr>
              <w:ind w:firstLineChars="200" w:firstLine="480"/>
              <w:rPr>
                <w:sz w:val="24"/>
              </w:rPr>
            </w:pPr>
            <w:r>
              <w:rPr>
                <w:rFonts w:hint="eastAsia"/>
                <w:sz w:val="24"/>
              </w:rPr>
              <w:t>宅：手机</w:t>
            </w:r>
            <w:r>
              <w:rPr>
                <w:rFonts w:hint="eastAsia"/>
                <w:sz w:val="24"/>
              </w:rPr>
              <w:t>:</w:t>
            </w:r>
            <w:r>
              <w:rPr>
                <w:sz w:val="24"/>
              </w:rPr>
              <w:t>18075523239</w:t>
            </w:r>
          </w:p>
        </w:tc>
      </w:tr>
      <w:tr w:rsidR="004916F1" w14:paraId="18DDBAFC" w14:textId="77777777" w:rsidTr="00323A72">
        <w:trPr>
          <w:cantSplit/>
          <w:trHeight w:val="618"/>
        </w:trPr>
        <w:tc>
          <w:tcPr>
            <w:tcW w:w="841" w:type="dxa"/>
            <w:gridSpan w:val="2"/>
            <w:tcBorders>
              <w:top w:val="single" w:sz="4" w:space="0" w:color="auto"/>
              <w:left w:val="single" w:sz="6" w:space="0" w:color="auto"/>
              <w:bottom w:val="nil"/>
              <w:right w:val="single" w:sz="4" w:space="0" w:color="auto"/>
            </w:tcBorders>
            <w:vAlign w:val="center"/>
          </w:tcPr>
          <w:p w14:paraId="6AC723F1" w14:textId="77777777" w:rsidR="004916F1" w:rsidRDefault="00F74E19">
            <w:pPr>
              <w:jc w:val="center"/>
              <w:rPr>
                <w:sz w:val="24"/>
              </w:rPr>
            </w:pPr>
            <w:r>
              <w:rPr>
                <w:rFonts w:hint="eastAsia"/>
                <w:sz w:val="24"/>
              </w:rPr>
              <w:t>指导</w:t>
            </w:r>
          </w:p>
          <w:p w14:paraId="74BAD187" w14:textId="77777777" w:rsidR="004916F1" w:rsidRDefault="00F74E19">
            <w:pPr>
              <w:jc w:val="center"/>
              <w:rPr>
                <w:sz w:val="24"/>
              </w:rPr>
            </w:pPr>
            <w:r>
              <w:rPr>
                <w:rFonts w:hint="eastAsia"/>
                <w:sz w:val="24"/>
              </w:rPr>
              <w:t>教师</w:t>
            </w:r>
          </w:p>
        </w:tc>
        <w:tc>
          <w:tcPr>
            <w:tcW w:w="1573" w:type="dxa"/>
            <w:gridSpan w:val="2"/>
            <w:tcBorders>
              <w:top w:val="single" w:sz="4" w:space="0" w:color="auto"/>
              <w:left w:val="nil"/>
              <w:bottom w:val="single" w:sz="4" w:space="0" w:color="auto"/>
              <w:right w:val="single" w:sz="4" w:space="0" w:color="auto"/>
            </w:tcBorders>
            <w:vAlign w:val="center"/>
          </w:tcPr>
          <w:p w14:paraId="3E052759" w14:textId="77777777" w:rsidR="004916F1" w:rsidRDefault="00F74E19">
            <w:pPr>
              <w:jc w:val="center"/>
              <w:rPr>
                <w:sz w:val="24"/>
              </w:rPr>
            </w:pPr>
            <w:r>
              <w:rPr>
                <w:rFonts w:hint="eastAsia"/>
                <w:sz w:val="24"/>
              </w:rPr>
              <w:t>旷彦昌</w:t>
            </w:r>
          </w:p>
        </w:tc>
        <w:tc>
          <w:tcPr>
            <w:tcW w:w="993" w:type="dxa"/>
            <w:gridSpan w:val="2"/>
            <w:tcBorders>
              <w:top w:val="single" w:sz="4" w:space="0" w:color="auto"/>
              <w:left w:val="nil"/>
              <w:bottom w:val="single" w:sz="4" w:space="0" w:color="auto"/>
              <w:right w:val="single" w:sz="4" w:space="0" w:color="auto"/>
            </w:tcBorders>
            <w:vAlign w:val="center"/>
          </w:tcPr>
          <w:p w14:paraId="66C34C2F" w14:textId="77777777" w:rsidR="004916F1" w:rsidRDefault="00F74E19">
            <w:pPr>
              <w:ind w:firstLineChars="100" w:firstLine="240"/>
              <w:rPr>
                <w:sz w:val="24"/>
              </w:rPr>
            </w:pPr>
            <w:r>
              <w:rPr>
                <w:rFonts w:hint="eastAsia"/>
                <w:sz w:val="24"/>
              </w:rPr>
              <w:t>联系</w:t>
            </w:r>
          </w:p>
          <w:p w14:paraId="6D4E9285" w14:textId="77777777" w:rsidR="004916F1" w:rsidRDefault="00F74E19">
            <w:pPr>
              <w:ind w:firstLineChars="100" w:firstLine="240"/>
              <w:rPr>
                <w:sz w:val="24"/>
              </w:rPr>
            </w:pPr>
            <w:r>
              <w:rPr>
                <w:rFonts w:hint="eastAsia"/>
                <w:sz w:val="24"/>
              </w:rPr>
              <w:t>电话</w:t>
            </w:r>
          </w:p>
        </w:tc>
        <w:tc>
          <w:tcPr>
            <w:tcW w:w="5428" w:type="dxa"/>
            <w:gridSpan w:val="9"/>
            <w:tcBorders>
              <w:top w:val="single" w:sz="4" w:space="0" w:color="auto"/>
              <w:left w:val="single" w:sz="4" w:space="0" w:color="auto"/>
              <w:bottom w:val="single" w:sz="4" w:space="0" w:color="auto"/>
              <w:right w:val="single" w:sz="6" w:space="0" w:color="auto"/>
            </w:tcBorders>
            <w:vAlign w:val="center"/>
          </w:tcPr>
          <w:p w14:paraId="7A57E449" w14:textId="77777777" w:rsidR="004916F1" w:rsidRDefault="00F74E19">
            <w:pPr>
              <w:ind w:firstLineChars="200" w:firstLine="480"/>
              <w:rPr>
                <w:sz w:val="24"/>
              </w:rPr>
            </w:pPr>
            <w:r>
              <w:rPr>
                <w:rFonts w:hint="eastAsia"/>
                <w:sz w:val="24"/>
              </w:rPr>
              <w:t>宅：手机</w:t>
            </w:r>
            <w:r>
              <w:rPr>
                <w:rFonts w:hint="eastAsia"/>
                <w:sz w:val="24"/>
              </w:rPr>
              <w:t>:</w:t>
            </w:r>
            <w:r w:rsidR="007961B0" w:rsidRPr="007961B0">
              <w:rPr>
                <w:sz w:val="24"/>
                <w:szCs w:val="24"/>
              </w:rPr>
              <w:t>13973670048</w:t>
            </w:r>
          </w:p>
        </w:tc>
      </w:tr>
      <w:tr w:rsidR="004916F1" w14:paraId="1F91A708" w14:textId="77777777" w:rsidTr="00323A72">
        <w:trPr>
          <w:cantSplit/>
          <w:trHeight w:val="1338"/>
        </w:trPr>
        <w:tc>
          <w:tcPr>
            <w:tcW w:w="1803" w:type="dxa"/>
            <w:gridSpan w:val="3"/>
            <w:tcBorders>
              <w:top w:val="single" w:sz="4" w:space="0" w:color="auto"/>
              <w:left w:val="single" w:sz="6" w:space="0" w:color="auto"/>
              <w:bottom w:val="single" w:sz="4" w:space="0" w:color="auto"/>
              <w:right w:val="single" w:sz="4" w:space="0" w:color="auto"/>
            </w:tcBorders>
            <w:vAlign w:val="center"/>
          </w:tcPr>
          <w:p w14:paraId="0D5B0FC5" w14:textId="77777777" w:rsidR="004916F1" w:rsidRDefault="00F74E19">
            <w:pPr>
              <w:rPr>
                <w:sz w:val="24"/>
              </w:rPr>
            </w:pPr>
            <w:r>
              <w:rPr>
                <w:rFonts w:hint="eastAsia"/>
                <w:sz w:val="24"/>
              </w:rPr>
              <w:t>负责人曾经参与科研的情况</w:t>
            </w:r>
          </w:p>
        </w:tc>
        <w:tc>
          <w:tcPr>
            <w:tcW w:w="7033" w:type="dxa"/>
            <w:gridSpan w:val="12"/>
            <w:tcBorders>
              <w:top w:val="single" w:sz="4" w:space="0" w:color="auto"/>
              <w:left w:val="nil"/>
              <w:bottom w:val="single" w:sz="4" w:space="0" w:color="auto"/>
              <w:right w:val="single" w:sz="6" w:space="0" w:color="auto"/>
            </w:tcBorders>
            <w:vAlign w:val="center"/>
          </w:tcPr>
          <w:p w14:paraId="3096ADAE" w14:textId="61F849C1" w:rsidR="004916F1" w:rsidRDefault="00063EAA" w:rsidP="00E63565">
            <w:pPr>
              <w:spacing w:line="400" w:lineRule="exact"/>
              <w:ind w:firstLineChars="200" w:firstLine="480"/>
              <w:rPr>
                <w:sz w:val="24"/>
              </w:rPr>
            </w:pPr>
            <w:r w:rsidRPr="00E63565">
              <w:rPr>
                <w:rFonts w:asciiTheme="minorEastAsia" w:eastAsiaTheme="minorEastAsia" w:hAnsiTheme="minorEastAsia" w:hint="eastAsia"/>
                <w:sz w:val="24"/>
              </w:rPr>
              <w:t>一直跟随指导老师在实验室从事商务大数据方向的科研项目和企业实战项目，参与了老师的省级和国家级课题的数据抓取与分析工作，在老师指导下参与了多项电子商务创业大赛，互联网+创业大赛等的准备工作，项目经验丰富，动手和创新能力强。</w:t>
            </w:r>
          </w:p>
        </w:tc>
      </w:tr>
      <w:tr w:rsidR="004916F1" w14:paraId="43B9035A" w14:textId="77777777" w:rsidTr="00323A72">
        <w:trPr>
          <w:cantSplit/>
          <w:trHeight w:val="1359"/>
        </w:trPr>
        <w:tc>
          <w:tcPr>
            <w:tcW w:w="1803" w:type="dxa"/>
            <w:gridSpan w:val="3"/>
            <w:tcBorders>
              <w:top w:val="single" w:sz="4" w:space="0" w:color="auto"/>
              <w:left w:val="single" w:sz="6" w:space="0" w:color="auto"/>
              <w:bottom w:val="single" w:sz="4" w:space="0" w:color="auto"/>
              <w:right w:val="single" w:sz="4" w:space="0" w:color="auto"/>
            </w:tcBorders>
            <w:vAlign w:val="center"/>
          </w:tcPr>
          <w:p w14:paraId="31C1A7F0" w14:textId="77777777" w:rsidR="004916F1" w:rsidRDefault="00F74E19">
            <w:pPr>
              <w:rPr>
                <w:sz w:val="24"/>
              </w:rPr>
            </w:pPr>
            <w:r>
              <w:rPr>
                <w:rFonts w:hint="eastAsia"/>
                <w:sz w:val="24"/>
              </w:rPr>
              <w:t>指导教师承担科研课题情况</w:t>
            </w:r>
          </w:p>
        </w:tc>
        <w:tc>
          <w:tcPr>
            <w:tcW w:w="7033" w:type="dxa"/>
            <w:gridSpan w:val="12"/>
            <w:tcBorders>
              <w:top w:val="single" w:sz="4" w:space="0" w:color="auto"/>
              <w:left w:val="nil"/>
              <w:bottom w:val="single" w:sz="4" w:space="0" w:color="auto"/>
              <w:right w:val="single" w:sz="6" w:space="0" w:color="auto"/>
            </w:tcBorders>
            <w:vAlign w:val="center"/>
          </w:tcPr>
          <w:p w14:paraId="3E34BDE8" w14:textId="3594A767" w:rsidR="00063EAA" w:rsidRPr="00E63565" w:rsidRDefault="00063EAA" w:rsidP="00E63565">
            <w:pPr>
              <w:spacing w:line="400" w:lineRule="exact"/>
              <w:ind w:firstLineChars="200" w:firstLine="480"/>
              <w:rPr>
                <w:rFonts w:asciiTheme="minorEastAsia" w:eastAsiaTheme="minorEastAsia" w:hAnsiTheme="minorEastAsia"/>
                <w:sz w:val="24"/>
              </w:rPr>
            </w:pPr>
            <w:r w:rsidRPr="00E63565">
              <w:rPr>
                <w:rFonts w:asciiTheme="minorEastAsia" w:eastAsiaTheme="minorEastAsia" w:hAnsiTheme="minorEastAsia" w:hint="eastAsia"/>
                <w:sz w:val="24"/>
              </w:rPr>
              <w:t>（1）教育部高等教育司产学合作协同育人项目，</w:t>
            </w:r>
            <w:r w:rsidRPr="00E63565">
              <w:rPr>
                <w:rFonts w:asciiTheme="minorEastAsia" w:eastAsiaTheme="minorEastAsia" w:hAnsiTheme="minorEastAsia"/>
                <w:sz w:val="24"/>
              </w:rPr>
              <w:t>201902308033</w:t>
            </w:r>
            <w:r w:rsidRPr="00E63565">
              <w:rPr>
                <w:rFonts w:asciiTheme="minorEastAsia" w:eastAsiaTheme="minorEastAsia" w:hAnsiTheme="minorEastAsia" w:hint="eastAsia"/>
                <w:sz w:val="24"/>
              </w:rPr>
              <w:t>，基于跨境电商仿真系统的实训建设，</w:t>
            </w:r>
            <w:r w:rsidR="00323A72" w:rsidRPr="00E63565">
              <w:rPr>
                <w:rFonts w:asciiTheme="minorEastAsia" w:eastAsiaTheme="minorEastAsia" w:hAnsiTheme="minorEastAsia"/>
                <w:sz w:val="24"/>
              </w:rPr>
              <w:t>20</w:t>
            </w:r>
            <w:r w:rsidR="00323A72">
              <w:rPr>
                <w:rFonts w:asciiTheme="minorEastAsia" w:eastAsiaTheme="minorEastAsia" w:hAnsiTheme="minorEastAsia" w:hint="eastAsia"/>
                <w:sz w:val="24"/>
              </w:rPr>
              <w:t>20</w:t>
            </w:r>
            <w:r w:rsidR="00323A72">
              <w:rPr>
                <w:rFonts w:asciiTheme="minorEastAsia" w:eastAsiaTheme="minorEastAsia" w:hAnsiTheme="minorEastAsia"/>
                <w:sz w:val="24"/>
              </w:rPr>
              <w:t>—</w:t>
            </w:r>
            <w:r w:rsidR="00323A72" w:rsidRPr="00E63565">
              <w:rPr>
                <w:rFonts w:asciiTheme="minorEastAsia" w:eastAsiaTheme="minorEastAsia" w:hAnsiTheme="minorEastAsia"/>
                <w:sz w:val="24"/>
              </w:rPr>
              <w:t>20</w:t>
            </w:r>
            <w:r w:rsidR="00323A72">
              <w:rPr>
                <w:rFonts w:asciiTheme="minorEastAsia" w:eastAsiaTheme="minorEastAsia" w:hAnsiTheme="minorEastAsia" w:hint="eastAsia"/>
                <w:sz w:val="24"/>
              </w:rPr>
              <w:t>21，</w:t>
            </w:r>
            <w:r w:rsidRPr="00E63565">
              <w:rPr>
                <w:rFonts w:asciiTheme="minorEastAsia" w:eastAsiaTheme="minorEastAsia" w:hAnsiTheme="minorEastAsia" w:hint="eastAsia"/>
                <w:sz w:val="24"/>
              </w:rPr>
              <w:t>在研，主持</w:t>
            </w:r>
            <w:r w:rsidR="00323A72">
              <w:rPr>
                <w:rFonts w:asciiTheme="minorEastAsia" w:eastAsiaTheme="minorEastAsia" w:hAnsiTheme="minorEastAsia" w:hint="eastAsia"/>
                <w:sz w:val="24"/>
              </w:rPr>
              <w:t>；</w:t>
            </w:r>
          </w:p>
          <w:p w14:paraId="08665596" w14:textId="22E6FC20" w:rsidR="00063EAA" w:rsidRPr="00E63565" w:rsidRDefault="00063EAA" w:rsidP="00E63565">
            <w:pPr>
              <w:spacing w:line="400" w:lineRule="exact"/>
              <w:ind w:firstLineChars="200" w:firstLine="480"/>
              <w:rPr>
                <w:rFonts w:asciiTheme="minorEastAsia" w:eastAsiaTheme="minorEastAsia" w:hAnsiTheme="minorEastAsia"/>
                <w:sz w:val="24"/>
              </w:rPr>
            </w:pPr>
            <w:r w:rsidRPr="00E63565">
              <w:rPr>
                <w:rFonts w:asciiTheme="minorEastAsia" w:eastAsiaTheme="minorEastAsia" w:hAnsiTheme="minorEastAsia" w:hint="eastAsia"/>
                <w:sz w:val="24"/>
              </w:rPr>
              <w:t>（2）校人才引进科学基金项目，</w:t>
            </w:r>
            <w:r w:rsidRPr="00E63565">
              <w:rPr>
                <w:rFonts w:asciiTheme="minorEastAsia" w:eastAsiaTheme="minorEastAsia" w:hAnsiTheme="minorEastAsia"/>
                <w:sz w:val="24"/>
              </w:rPr>
              <w:t>06YJ12</w:t>
            </w:r>
            <w:r w:rsidRPr="00E63565">
              <w:rPr>
                <w:rFonts w:asciiTheme="minorEastAsia" w:eastAsiaTheme="minorEastAsia" w:hAnsiTheme="minorEastAsia" w:hint="eastAsia"/>
                <w:sz w:val="24"/>
              </w:rPr>
              <w:t>，生物信息学中的相关参数算法研究，</w:t>
            </w:r>
            <w:r w:rsidRPr="00E63565">
              <w:rPr>
                <w:rFonts w:asciiTheme="minorEastAsia" w:eastAsiaTheme="minorEastAsia" w:hAnsiTheme="minorEastAsia"/>
                <w:sz w:val="24"/>
              </w:rPr>
              <w:t>2006--2008</w:t>
            </w:r>
            <w:r w:rsidRPr="00E63565">
              <w:rPr>
                <w:rFonts w:asciiTheme="minorEastAsia" w:eastAsiaTheme="minorEastAsia" w:hAnsiTheme="minorEastAsia" w:hint="eastAsia"/>
                <w:sz w:val="24"/>
              </w:rPr>
              <w:t>，</w:t>
            </w:r>
            <w:r w:rsidRPr="00E63565">
              <w:rPr>
                <w:rFonts w:asciiTheme="minorEastAsia" w:eastAsiaTheme="minorEastAsia" w:hAnsiTheme="minorEastAsia"/>
                <w:sz w:val="24"/>
              </w:rPr>
              <w:t>5</w:t>
            </w:r>
            <w:r w:rsidRPr="00E63565">
              <w:rPr>
                <w:rFonts w:asciiTheme="minorEastAsia" w:eastAsiaTheme="minorEastAsia" w:hAnsiTheme="minorEastAsia" w:hint="eastAsia"/>
                <w:sz w:val="24"/>
              </w:rPr>
              <w:t>万元，完成，主持</w:t>
            </w:r>
            <w:r w:rsidR="00323A72">
              <w:rPr>
                <w:rFonts w:asciiTheme="minorEastAsia" w:eastAsiaTheme="minorEastAsia" w:hAnsiTheme="minorEastAsia" w:hint="eastAsia"/>
                <w:sz w:val="24"/>
              </w:rPr>
              <w:t>；</w:t>
            </w:r>
          </w:p>
          <w:p w14:paraId="379AD1FB" w14:textId="12632C13" w:rsidR="004916F1" w:rsidRPr="00E63565" w:rsidRDefault="00063EAA" w:rsidP="00E63565">
            <w:pPr>
              <w:spacing w:line="400" w:lineRule="exact"/>
              <w:ind w:firstLineChars="200" w:firstLine="480"/>
              <w:rPr>
                <w:rFonts w:asciiTheme="minorEastAsia" w:eastAsiaTheme="minorEastAsia" w:hAnsiTheme="minorEastAsia"/>
                <w:sz w:val="24"/>
              </w:rPr>
            </w:pPr>
            <w:r w:rsidRPr="00E63565">
              <w:rPr>
                <w:rFonts w:asciiTheme="minorEastAsia" w:eastAsiaTheme="minorEastAsia" w:hAnsiTheme="minorEastAsia" w:hint="eastAsia"/>
                <w:sz w:val="24"/>
              </w:rPr>
              <w:t>（3）</w:t>
            </w:r>
            <w:r w:rsidRPr="00E63565">
              <w:rPr>
                <w:rFonts w:asciiTheme="minorEastAsia" w:eastAsiaTheme="minorEastAsia" w:hAnsiTheme="minorEastAsia"/>
                <w:sz w:val="24"/>
              </w:rPr>
              <w:t>湖南省哲学社会科学基金项目</w:t>
            </w:r>
            <w:r w:rsidRPr="00E63565">
              <w:rPr>
                <w:rFonts w:asciiTheme="minorEastAsia" w:eastAsiaTheme="minorEastAsia" w:hAnsiTheme="minorEastAsia" w:hint="eastAsia"/>
                <w:sz w:val="24"/>
              </w:rPr>
              <w:t>，</w:t>
            </w:r>
            <w:r w:rsidRPr="00E63565">
              <w:rPr>
                <w:rFonts w:asciiTheme="minorEastAsia" w:eastAsiaTheme="minorEastAsia" w:hAnsiTheme="minorEastAsia"/>
                <w:sz w:val="24"/>
              </w:rPr>
              <w:t>19YBG007</w:t>
            </w:r>
            <w:r w:rsidRPr="00E63565">
              <w:rPr>
                <w:rFonts w:asciiTheme="minorEastAsia" w:eastAsiaTheme="minorEastAsia" w:hAnsiTheme="minorEastAsia" w:hint="eastAsia"/>
                <w:sz w:val="24"/>
              </w:rPr>
              <w:t>，大数据支撑下泛职业群体个性化技能培育路径与政策研究，2</w:t>
            </w:r>
            <w:r w:rsidRPr="00E63565">
              <w:rPr>
                <w:rFonts w:asciiTheme="minorEastAsia" w:eastAsiaTheme="minorEastAsia" w:hAnsiTheme="minorEastAsia"/>
                <w:sz w:val="24"/>
              </w:rPr>
              <w:t>019</w:t>
            </w:r>
            <w:r w:rsidR="00323A72">
              <w:rPr>
                <w:rFonts w:asciiTheme="minorEastAsia" w:eastAsiaTheme="minorEastAsia" w:hAnsiTheme="minorEastAsia" w:hint="eastAsia"/>
                <w:sz w:val="24"/>
              </w:rPr>
              <w:t>-</w:t>
            </w:r>
            <w:r w:rsidRPr="00E63565">
              <w:rPr>
                <w:rFonts w:asciiTheme="minorEastAsia" w:eastAsiaTheme="minorEastAsia" w:hAnsiTheme="minorEastAsia"/>
                <w:sz w:val="24"/>
              </w:rPr>
              <w:t>2021</w:t>
            </w:r>
            <w:r w:rsidRPr="00E63565">
              <w:rPr>
                <w:rFonts w:asciiTheme="minorEastAsia" w:eastAsiaTheme="minorEastAsia" w:hAnsiTheme="minorEastAsia" w:hint="eastAsia"/>
                <w:sz w:val="24"/>
              </w:rPr>
              <w:t>，参与</w:t>
            </w:r>
            <w:r w:rsidR="00323A72">
              <w:rPr>
                <w:rFonts w:asciiTheme="minorEastAsia" w:eastAsiaTheme="minorEastAsia" w:hAnsiTheme="minorEastAsia" w:hint="eastAsia"/>
                <w:sz w:val="24"/>
              </w:rPr>
              <w:t>；</w:t>
            </w:r>
          </w:p>
          <w:p w14:paraId="793D6783" w14:textId="1C609C54" w:rsidR="00063EAA" w:rsidRPr="00063EAA" w:rsidRDefault="00063EAA" w:rsidP="00E63565">
            <w:pPr>
              <w:spacing w:line="400" w:lineRule="exact"/>
              <w:ind w:firstLineChars="200" w:firstLine="480"/>
              <w:rPr>
                <w:sz w:val="24"/>
              </w:rPr>
            </w:pPr>
            <w:r w:rsidRPr="00E63565">
              <w:rPr>
                <w:rFonts w:asciiTheme="minorEastAsia" w:eastAsiaTheme="minorEastAsia" w:hAnsiTheme="minorEastAsia" w:hint="eastAsia"/>
                <w:sz w:val="24"/>
              </w:rPr>
              <w:t>（4）湖南省教育厅教改项目，湘教通〔2018〕436号，突出个性化专业能力培养的有电商专业特色的毕业论文教学环节改革，</w:t>
            </w:r>
            <w:r w:rsidRPr="00E63565">
              <w:rPr>
                <w:rFonts w:asciiTheme="minorEastAsia" w:eastAsiaTheme="minorEastAsia" w:hAnsiTheme="minorEastAsia"/>
                <w:sz w:val="24"/>
              </w:rPr>
              <w:t>2018--2021</w:t>
            </w:r>
            <w:r w:rsidRPr="00E63565">
              <w:rPr>
                <w:rFonts w:asciiTheme="minorEastAsia" w:eastAsiaTheme="minorEastAsia" w:hAnsiTheme="minorEastAsia" w:hint="eastAsia"/>
                <w:sz w:val="24"/>
              </w:rPr>
              <w:t>，参与</w:t>
            </w:r>
            <w:r w:rsidR="00323A72">
              <w:rPr>
                <w:rFonts w:asciiTheme="minorEastAsia" w:eastAsiaTheme="minorEastAsia" w:hAnsiTheme="minorEastAsia" w:hint="eastAsia"/>
                <w:sz w:val="24"/>
              </w:rPr>
              <w:t>。</w:t>
            </w:r>
          </w:p>
        </w:tc>
      </w:tr>
      <w:tr w:rsidR="004916F1" w14:paraId="40F0E784" w14:textId="77777777" w:rsidTr="00323A72">
        <w:trPr>
          <w:cantSplit/>
          <w:trHeight w:val="1461"/>
        </w:trPr>
        <w:tc>
          <w:tcPr>
            <w:tcW w:w="1803" w:type="dxa"/>
            <w:gridSpan w:val="3"/>
            <w:tcBorders>
              <w:top w:val="single" w:sz="4" w:space="0" w:color="auto"/>
              <w:left w:val="single" w:sz="6" w:space="0" w:color="auto"/>
              <w:bottom w:val="nil"/>
              <w:right w:val="single" w:sz="4" w:space="0" w:color="auto"/>
            </w:tcBorders>
            <w:vAlign w:val="center"/>
          </w:tcPr>
          <w:p w14:paraId="2BC269CA" w14:textId="77777777" w:rsidR="004916F1" w:rsidRDefault="00F74E19">
            <w:pPr>
              <w:rPr>
                <w:sz w:val="24"/>
              </w:rPr>
            </w:pPr>
            <w:r>
              <w:rPr>
                <w:rFonts w:hint="eastAsia"/>
                <w:sz w:val="24"/>
              </w:rPr>
              <w:t>指导教师对本项目的支持情况</w:t>
            </w:r>
          </w:p>
        </w:tc>
        <w:tc>
          <w:tcPr>
            <w:tcW w:w="7033" w:type="dxa"/>
            <w:gridSpan w:val="12"/>
            <w:tcBorders>
              <w:top w:val="single" w:sz="4" w:space="0" w:color="auto"/>
              <w:left w:val="nil"/>
              <w:bottom w:val="single" w:sz="4" w:space="0" w:color="auto"/>
              <w:right w:val="single" w:sz="6" w:space="0" w:color="auto"/>
            </w:tcBorders>
            <w:vAlign w:val="center"/>
          </w:tcPr>
          <w:p w14:paraId="1657CA19" w14:textId="42511F33" w:rsidR="004916F1" w:rsidRDefault="00063EAA" w:rsidP="00E63565">
            <w:pPr>
              <w:spacing w:line="400" w:lineRule="exact"/>
              <w:ind w:firstLineChars="200" w:firstLine="480"/>
              <w:rPr>
                <w:sz w:val="24"/>
              </w:rPr>
            </w:pPr>
            <w:r w:rsidRPr="00E63565">
              <w:rPr>
                <w:rFonts w:asciiTheme="minorEastAsia" w:eastAsiaTheme="minorEastAsia" w:hAnsiTheme="minorEastAsia" w:hint="eastAsia"/>
                <w:sz w:val="24"/>
              </w:rPr>
              <w:t>指导</w:t>
            </w:r>
            <w:r w:rsidR="00B05703">
              <w:rPr>
                <w:rFonts w:asciiTheme="minorEastAsia" w:eastAsiaTheme="minorEastAsia" w:hAnsiTheme="minorEastAsia" w:hint="eastAsia"/>
                <w:sz w:val="24"/>
              </w:rPr>
              <w:t>教</w:t>
            </w:r>
            <w:r w:rsidRPr="00E63565">
              <w:rPr>
                <w:rFonts w:asciiTheme="minorEastAsia" w:eastAsiaTheme="minorEastAsia" w:hAnsiTheme="minorEastAsia" w:hint="eastAsia"/>
                <w:sz w:val="24"/>
              </w:rPr>
              <w:t>师具有丰富的指导学生创新创业的经验，指导学生参加创新创业大赛获得多项国家级、省级和校级奖励8</w:t>
            </w:r>
            <w:r w:rsidRPr="00E63565">
              <w:rPr>
                <w:rFonts w:asciiTheme="minorEastAsia" w:eastAsiaTheme="minorEastAsia" w:hAnsiTheme="minorEastAsia"/>
                <w:sz w:val="24"/>
              </w:rPr>
              <w:t>0</w:t>
            </w:r>
            <w:r w:rsidRPr="00E63565">
              <w:rPr>
                <w:rFonts w:asciiTheme="minorEastAsia" w:eastAsiaTheme="minorEastAsia" w:hAnsiTheme="minorEastAsia" w:hint="eastAsia"/>
                <w:sz w:val="24"/>
              </w:rPr>
              <w:t>余项。</w:t>
            </w:r>
            <w:r w:rsidR="00E63FA8" w:rsidRPr="00E63FA8">
              <w:rPr>
                <w:rFonts w:asciiTheme="minorEastAsia" w:eastAsiaTheme="minorEastAsia" w:hAnsiTheme="minorEastAsia" w:hint="eastAsia"/>
                <w:sz w:val="24"/>
              </w:rPr>
              <w:t>指导教师系商务数据分析方向专业教师，可给予研究团队成员在商务大数据方面的全面指导</w:t>
            </w:r>
          </w:p>
        </w:tc>
      </w:tr>
      <w:tr w:rsidR="004916F1" w14:paraId="01A9E442" w14:textId="77777777" w:rsidTr="00E63FA8">
        <w:tblPrEx>
          <w:tblCellMar>
            <w:left w:w="0" w:type="dxa"/>
            <w:right w:w="0" w:type="dxa"/>
          </w:tblCellMar>
        </w:tblPrEx>
        <w:trPr>
          <w:cantSplit/>
          <w:trHeight w:hRule="exact" w:val="510"/>
        </w:trPr>
        <w:tc>
          <w:tcPr>
            <w:tcW w:w="420" w:type="dxa"/>
            <w:vMerge w:val="restart"/>
            <w:tcBorders>
              <w:top w:val="single" w:sz="4" w:space="0" w:color="auto"/>
              <w:left w:val="single" w:sz="4" w:space="0" w:color="auto"/>
              <w:bottom w:val="single" w:sz="4" w:space="0" w:color="auto"/>
              <w:right w:val="nil"/>
            </w:tcBorders>
            <w:vAlign w:val="center"/>
          </w:tcPr>
          <w:p w14:paraId="74EE82E6" w14:textId="77777777" w:rsidR="004916F1" w:rsidRDefault="00F74E19">
            <w:pPr>
              <w:jc w:val="center"/>
              <w:rPr>
                <w:sz w:val="24"/>
              </w:rPr>
            </w:pPr>
            <w:r>
              <w:rPr>
                <w:rFonts w:hint="eastAsia"/>
                <w:sz w:val="24"/>
              </w:rPr>
              <w:t>项</w:t>
            </w:r>
          </w:p>
          <w:p w14:paraId="7D20AA7C" w14:textId="77777777" w:rsidR="004916F1" w:rsidRDefault="00F74E19">
            <w:pPr>
              <w:jc w:val="center"/>
              <w:rPr>
                <w:sz w:val="24"/>
              </w:rPr>
            </w:pPr>
            <w:r>
              <w:rPr>
                <w:rFonts w:hint="eastAsia"/>
                <w:sz w:val="24"/>
              </w:rPr>
              <w:t>目</w:t>
            </w:r>
          </w:p>
          <w:p w14:paraId="69395DD7" w14:textId="77777777" w:rsidR="004916F1" w:rsidRDefault="00F74E19">
            <w:pPr>
              <w:jc w:val="center"/>
              <w:rPr>
                <w:sz w:val="24"/>
              </w:rPr>
            </w:pPr>
            <w:r>
              <w:rPr>
                <w:rFonts w:hint="eastAsia"/>
                <w:sz w:val="24"/>
              </w:rPr>
              <w:t>组</w:t>
            </w:r>
          </w:p>
          <w:p w14:paraId="58D1F89D" w14:textId="77777777" w:rsidR="004916F1" w:rsidRDefault="00F74E19">
            <w:pPr>
              <w:jc w:val="center"/>
              <w:rPr>
                <w:sz w:val="24"/>
              </w:rPr>
            </w:pPr>
            <w:r>
              <w:rPr>
                <w:rFonts w:hint="eastAsia"/>
                <w:sz w:val="24"/>
              </w:rPr>
              <w:t>主</w:t>
            </w:r>
          </w:p>
          <w:p w14:paraId="0A3B9460" w14:textId="77777777" w:rsidR="004916F1" w:rsidRDefault="00F74E19">
            <w:pPr>
              <w:jc w:val="center"/>
              <w:rPr>
                <w:sz w:val="24"/>
              </w:rPr>
            </w:pPr>
            <w:r>
              <w:rPr>
                <w:rFonts w:hint="eastAsia"/>
                <w:sz w:val="24"/>
              </w:rPr>
              <w:t>要</w:t>
            </w:r>
          </w:p>
          <w:p w14:paraId="2AB7EB96" w14:textId="77777777" w:rsidR="004916F1" w:rsidRDefault="00F74E19">
            <w:pPr>
              <w:jc w:val="center"/>
              <w:rPr>
                <w:sz w:val="24"/>
              </w:rPr>
            </w:pPr>
            <w:r>
              <w:rPr>
                <w:rFonts w:hint="eastAsia"/>
                <w:sz w:val="24"/>
              </w:rPr>
              <w:t>成</w:t>
            </w:r>
          </w:p>
          <w:p w14:paraId="6CD5A29F" w14:textId="77777777" w:rsidR="004916F1" w:rsidRDefault="00F74E19">
            <w:pPr>
              <w:jc w:val="center"/>
              <w:rPr>
                <w:sz w:val="24"/>
              </w:rPr>
            </w:pPr>
            <w:r>
              <w:rPr>
                <w:rFonts w:hint="eastAsia"/>
                <w:sz w:val="24"/>
              </w:rPr>
              <w:lastRenderedPageBreak/>
              <w:t>员</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5ACC9264" w14:textId="77777777" w:rsidR="004916F1" w:rsidRDefault="00F74E19">
            <w:pPr>
              <w:jc w:val="center"/>
              <w:rPr>
                <w:sz w:val="24"/>
              </w:rPr>
            </w:pPr>
            <w:r>
              <w:rPr>
                <w:rFonts w:hint="eastAsia"/>
                <w:sz w:val="24"/>
              </w:rPr>
              <w:lastRenderedPageBreak/>
              <w:t>姓名</w:t>
            </w:r>
          </w:p>
        </w:tc>
        <w:tc>
          <w:tcPr>
            <w:tcW w:w="1605" w:type="dxa"/>
            <w:gridSpan w:val="3"/>
            <w:tcBorders>
              <w:top w:val="single" w:sz="4" w:space="0" w:color="auto"/>
              <w:left w:val="nil"/>
              <w:bottom w:val="single" w:sz="4" w:space="0" w:color="auto"/>
              <w:right w:val="single" w:sz="4" w:space="0" w:color="auto"/>
            </w:tcBorders>
            <w:vAlign w:val="center"/>
          </w:tcPr>
          <w:p w14:paraId="7518DE11" w14:textId="77777777" w:rsidR="004916F1" w:rsidRDefault="00F74E19">
            <w:pPr>
              <w:jc w:val="center"/>
              <w:rPr>
                <w:sz w:val="24"/>
              </w:rPr>
            </w:pPr>
            <w:r>
              <w:rPr>
                <w:rFonts w:ascii="宋体" w:hAnsi="宋体" w:hint="eastAsia"/>
                <w:sz w:val="24"/>
              </w:rPr>
              <w:t>学号</w:t>
            </w:r>
          </w:p>
        </w:tc>
        <w:tc>
          <w:tcPr>
            <w:tcW w:w="1641" w:type="dxa"/>
            <w:gridSpan w:val="4"/>
            <w:tcBorders>
              <w:top w:val="single" w:sz="4" w:space="0" w:color="auto"/>
              <w:left w:val="nil"/>
              <w:bottom w:val="single" w:sz="4" w:space="0" w:color="auto"/>
              <w:right w:val="single" w:sz="4" w:space="0" w:color="auto"/>
            </w:tcBorders>
            <w:vAlign w:val="center"/>
          </w:tcPr>
          <w:p w14:paraId="560C26EA" w14:textId="77777777" w:rsidR="004916F1" w:rsidRDefault="00F74E19">
            <w:pPr>
              <w:jc w:val="center"/>
              <w:rPr>
                <w:sz w:val="24"/>
              </w:rPr>
            </w:pPr>
            <w:r>
              <w:rPr>
                <w:rFonts w:hint="eastAsia"/>
                <w:sz w:val="24"/>
              </w:rPr>
              <w:t>专业班级</w:t>
            </w:r>
          </w:p>
        </w:tc>
        <w:tc>
          <w:tcPr>
            <w:tcW w:w="1983" w:type="dxa"/>
            <w:gridSpan w:val="3"/>
            <w:tcBorders>
              <w:top w:val="single" w:sz="4" w:space="0" w:color="auto"/>
              <w:left w:val="nil"/>
              <w:bottom w:val="single" w:sz="4" w:space="0" w:color="auto"/>
              <w:right w:val="single" w:sz="4" w:space="0" w:color="auto"/>
            </w:tcBorders>
            <w:vAlign w:val="center"/>
          </w:tcPr>
          <w:p w14:paraId="2B3DB8D9" w14:textId="77777777" w:rsidR="004916F1" w:rsidRDefault="00F74E19">
            <w:pPr>
              <w:jc w:val="center"/>
              <w:rPr>
                <w:sz w:val="24"/>
              </w:rPr>
            </w:pPr>
            <w:r>
              <w:rPr>
                <w:rFonts w:hint="eastAsia"/>
                <w:sz w:val="24"/>
              </w:rPr>
              <w:t>所在学院</w:t>
            </w:r>
          </w:p>
        </w:tc>
        <w:tc>
          <w:tcPr>
            <w:tcW w:w="1803" w:type="dxa"/>
            <w:gridSpan w:val="2"/>
            <w:tcBorders>
              <w:top w:val="single" w:sz="4" w:space="0" w:color="auto"/>
              <w:left w:val="nil"/>
              <w:bottom w:val="single" w:sz="4" w:space="0" w:color="auto"/>
              <w:right w:val="single" w:sz="4" w:space="0" w:color="auto"/>
            </w:tcBorders>
            <w:vAlign w:val="center"/>
          </w:tcPr>
          <w:p w14:paraId="79E92E80" w14:textId="77777777" w:rsidR="004916F1" w:rsidRDefault="00F74E19">
            <w:pPr>
              <w:jc w:val="center"/>
              <w:rPr>
                <w:sz w:val="24"/>
              </w:rPr>
            </w:pPr>
            <w:r>
              <w:rPr>
                <w:rFonts w:hint="eastAsia"/>
                <w:sz w:val="24"/>
              </w:rPr>
              <w:t>项目中的分工</w:t>
            </w:r>
          </w:p>
        </w:tc>
      </w:tr>
      <w:tr w:rsidR="004916F1" w14:paraId="4DEBBDC3" w14:textId="77777777" w:rsidTr="00E63FA8">
        <w:tblPrEx>
          <w:tblCellMar>
            <w:left w:w="0" w:type="dxa"/>
            <w:right w:w="0" w:type="dxa"/>
          </w:tblCellMar>
        </w:tblPrEx>
        <w:trPr>
          <w:cantSplit/>
          <w:trHeight w:hRule="exact" w:val="510"/>
        </w:trPr>
        <w:tc>
          <w:tcPr>
            <w:tcW w:w="420" w:type="dxa"/>
            <w:vMerge/>
            <w:tcBorders>
              <w:top w:val="nil"/>
              <w:left w:val="single" w:sz="4" w:space="0" w:color="auto"/>
              <w:bottom w:val="single" w:sz="4" w:space="0" w:color="auto"/>
              <w:right w:val="nil"/>
            </w:tcBorders>
            <w:vAlign w:val="center"/>
          </w:tcPr>
          <w:p w14:paraId="6DA65FE9" w14:textId="77777777" w:rsidR="004916F1" w:rsidRDefault="004916F1">
            <w:pPr>
              <w:spacing w:line="240" w:lineRule="atLeast"/>
              <w:jc w:val="center"/>
              <w:rPr>
                <w:sz w:val="24"/>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22BA66BB" w14:textId="77777777" w:rsidR="004916F1" w:rsidRDefault="00F74E19">
            <w:pPr>
              <w:jc w:val="center"/>
              <w:rPr>
                <w:rFonts w:eastAsia="楷体_GB2312"/>
                <w:sz w:val="24"/>
              </w:rPr>
            </w:pPr>
            <w:r>
              <w:rPr>
                <w:rFonts w:eastAsia="楷体_GB2312" w:hint="eastAsia"/>
                <w:sz w:val="24"/>
              </w:rPr>
              <w:t>周小燕</w:t>
            </w:r>
          </w:p>
        </w:tc>
        <w:tc>
          <w:tcPr>
            <w:tcW w:w="1605" w:type="dxa"/>
            <w:gridSpan w:val="3"/>
            <w:tcBorders>
              <w:top w:val="single" w:sz="4" w:space="0" w:color="auto"/>
              <w:left w:val="nil"/>
              <w:bottom w:val="single" w:sz="4" w:space="0" w:color="auto"/>
              <w:right w:val="single" w:sz="4" w:space="0" w:color="auto"/>
            </w:tcBorders>
            <w:vAlign w:val="center"/>
          </w:tcPr>
          <w:p w14:paraId="6403E754" w14:textId="77777777" w:rsidR="004916F1" w:rsidRDefault="007961B0">
            <w:pPr>
              <w:jc w:val="center"/>
              <w:rPr>
                <w:rFonts w:eastAsia="楷体_GB2312"/>
                <w:sz w:val="24"/>
              </w:rPr>
            </w:pPr>
            <w:r>
              <w:rPr>
                <w:rFonts w:eastAsia="楷体_GB2312" w:hint="eastAsia"/>
                <w:sz w:val="24"/>
              </w:rPr>
              <w:t>2</w:t>
            </w:r>
            <w:r>
              <w:rPr>
                <w:rFonts w:eastAsia="楷体_GB2312"/>
                <w:sz w:val="24"/>
              </w:rPr>
              <w:t>018419201111</w:t>
            </w:r>
          </w:p>
        </w:tc>
        <w:tc>
          <w:tcPr>
            <w:tcW w:w="1641" w:type="dxa"/>
            <w:gridSpan w:val="4"/>
            <w:tcBorders>
              <w:top w:val="single" w:sz="4" w:space="0" w:color="auto"/>
              <w:left w:val="nil"/>
              <w:bottom w:val="single" w:sz="4" w:space="0" w:color="auto"/>
              <w:right w:val="single" w:sz="4" w:space="0" w:color="auto"/>
            </w:tcBorders>
            <w:vAlign w:val="center"/>
          </w:tcPr>
          <w:p w14:paraId="04CE61BA" w14:textId="77777777" w:rsidR="004916F1" w:rsidRDefault="007961B0">
            <w:pPr>
              <w:jc w:val="center"/>
              <w:rPr>
                <w:rFonts w:eastAsia="楷体_GB2312"/>
                <w:sz w:val="24"/>
              </w:rPr>
            </w:pPr>
            <w:r>
              <w:rPr>
                <w:rFonts w:eastAsia="楷体_GB2312" w:hint="eastAsia"/>
                <w:sz w:val="24"/>
              </w:rPr>
              <w:t>电商一班</w:t>
            </w:r>
          </w:p>
        </w:tc>
        <w:tc>
          <w:tcPr>
            <w:tcW w:w="1983" w:type="dxa"/>
            <w:gridSpan w:val="3"/>
            <w:tcBorders>
              <w:top w:val="single" w:sz="4" w:space="0" w:color="auto"/>
              <w:left w:val="nil"/>
              <w:bottom w:val="single" w:sz="4" w:space="0" w:color="auto"/>
              <w:right w:val="single" w:sz="4" w:space="0" w:color="auto"/>
            </w:tcBorders>
            <w:vAlign w:val="center"/>
          </w:tcPr>
          <w:p w14:paraId="7C87D8BC" w14:textId="77777777" w:rsidR="004916F1" w:rsidRDefault="007961B0">
            <w:pPr>
              <w:jc w:val="center"/>
              <w:rPr>
                <w:rFonts w:eastAsia="楷体_GB2312"/>
                <w:sz w:val="24"/>
              </w:rPr>
            </w:pPr>
            <w:r>
              <w:rPr>
                <w:rFonts w:eastAsia="楷体_GB2312" w:hint="eastAsia"/>
                <w:sz w:val="24"/>
              </w:rPr>
              <w:t>东方科技学院</w:t>
            </w:r>
          </w:p>
        </w:tc>
        <w:tc>
          <w:tcPr>
            <w:tcW w:w="1803" w:type="dxa"/>
            <w:gridSpan w:val="2"/>
            <w:tcBorders>
              <w:top w:val="single" w:sz="4" w:space="0" w:color="auto"/>
              <w:left w:val="nil"/>
              <w:bottom w:val="single" w:sz="4" w:space="0" w:color="auto"/>
              <w:right w:val="single" w:sz="4" w:space="0" w:color="auto"/>
            </w:tcBorders>
            <w:vAlign w:val="center"/>
          </w:tcPr>
          <w:p w14:paraId="02929F09" w14:textId="77777777" w:rsidR="004916F1" w:rsidRDefault="00A95918">
            <w:pPr>
              <w:jc w:val="center"/>
              <w:rPr>
                <w:rFonts w:eastAsia="楷体_GB2312"/>
                <w:sz w:val="24"/>
              </w:rPr>
            </w:pPr>
            <w:r>
              <w:rPr>
                <w:rFonts w:eastAsia="楷体_GB2312" w:hint="eastAsia"/>
                <w:sz w:val="24"/>
              </w:rPr>
              <w:t>市场调研</w:t>
            </w:r>
          </w:p>
        </w:tc>
      </w:tr>
      <w:tr w:rsidR="004916F1" w14:paraId="71209815" w14:textId="77777777" w:rsidTr="00E63FA8">
        <w:tblPrEx>
          <w:tblCellMar>
            <w:left w:w="0" w:type="dxa"/>
            <w:right w:w="0" w:type="dxa"/>
          </w:tblCellMar>
        </w:tblPrEx>
        <w:trPr>
          <w:cantSplit/>
          <w:trHeight w:hRule="exact" w:val="510"/>
        </w:trPr>
        <w:tc>
          <w:tcPr>
            <w:tcW w:w="420" w:type="dxa"/>
            <w:vMerge/>
            <w:tcBorders>
              <w:top w:val="nil"/>
              <w:left w:val="single" w:sz="4" w:space="0" w:color="auto"/>
              <w:bottom w:val="single" w:sz="4" w:space="0" w:color="auto"/>
              <w:right w:val="nil"/>
            </w:tcBorders>
            <w:vAlign w:val="center"/>
          </w:tcPr>
          <w:p w14:paraId="67DBC319" w14:textId="77777777" w:rsidR="004916F1" w:rsidRDefault="004916F1">
            <w:pPr>
              <w:jc w:val="center"/>
              <w:rPr>
                <w:sz w:val="24"/>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74D87E14" w14:textId="77777777" w:rsidR="004916F1" w:rsidRDefault="00F74E19">
            <w:pPr>
              <w:jc w:val="center"/>
              <w:rPr>
                <w:rFonts w:eastAsia="楷体_GB2312"/>
                <w:sz w:val="24"/>
              </w:rPr>
            </w:pPr>
            <w:r>
              <w:rPr>
                <w:rFonts w:eastAsia="楷体_GB2312" w:hint="eastAsia"/>
                <w:sz w:val="24"/>
              </w:rPr>
              <w:t>欧林芊</w:t>
            </w:r>
            <w:r w:rsidR="00E72201">
              <w:rPr>
                <w:rFonts w:eastAsia="楷体_GB2312" w:hint="eastAsia"/>
                <w:sz w:val="24"/>
              </w:rPr>
              <w:t>滢</w:t>
            </w:r>
          </w:p>
        </w:tc>
        <w:tc>
          <w:tcPr>
            <w:tcW w:w="1605" w:type="dxa"/>
            <w:gridSpan w:val="3"/>
            <w:tcBorders>
              <w:top w:val="single" w:sz="4" w:space="0" w:color="auto"/>
              <w:left w:val="nil"/>
              <w:bottom w:val="single" w:sz="4" w:space="0" w:color="auto"/>
              <w:right w:val="single" w:sz="4" w:space="0" w:color="auto"/>
            </w:tcBorders>
            <w:vAlign w:val="center"/>
          </w:tcPr>
          <w:p w14:paraId="3069C9F7" w14:textId="77777777" w:rsidR="004916F1" w:rsidRDefault="007961B0">
            <w:pPr>
              <w:jc w:val="center"/>
              <w:rPr>
                <w:rFonts w:eastAsia="楷体_GB2312"/>
                <w:sz w:val="24"/>
              </w:rPr>
            </w:pPr>
            <w:r>
              <w:rPr>
                <w:rFonts w:eastAsia="楷体_GB2312" w:hint="eastAsia"/>
                <w:sz w:val="24"/>
              </w:rPr>
              <w:t>2</w:t>
            </w:r>
            <w:r>
              <w:rPr>
                <w:rFonts w:eastAsia="楷体_GB2312"/>
                <w:sz w:val="24"/>
              </w:rPr>
              <w:t>01841920228</w:t>
            </w:r>
          </w:p>
        </w:tc>
        <w:tc>
          <w:tcPr>
            <w:tcW w:w="1641" w:type="dxa"/>
            <w:gridSpan w:val="4"/>
            <w:tcBorders>
              <w:top w:val="single" w:sz="4" w:space="0" w:color="auto"/>
              <w:left w:val="nil"/>
              <w:bottom w:val="single" w:sz="4" w:space="0" w:color="auto"/>
              <w:right w:val="single" w:sz="4" w:space="0" w:color="auto"/>
            </w:tcBorders>
            <w:vAlign w:val="center"/>
          </w:tcPr>
          <w:p w14:paraId="6575D694" w14:textId="77777777" w:rsidR="007961B0" w:rsidRDefault="007961B0" w:rsidP="007961B0">
            <w:pPr>
              <w:jc w:val="center"/>
              <w:rPr>
                <w:rFonts w:eastAsia="楷体_GB2312"/>
                <w:sz w:val="24"/>
              </w:rPr>
            </w:pPr>
            <w:r>
              <w:rPr>
                <w:rFonts w:eastAsia="楷体_GB2312" w:hint="eastAsia"/>
                <w:sz w:val="24"/>
              </w:rPr>
              <w:t>电商二班</w:t>
            </w:r>
          </w:p>
        </w:tc>
        <w:tc>
          <w:tcPr>
            <w:tcW w:w="1983" w:type="dxa"/>
            <w:gridSpan w:val="3"/>
            <w:tcBorders>
              <w:top w:val="single" w:sz="4" w:space="0" w:color="auto"/>
              <w:left w:val="nil"/>
              <w:bottom w:val="single" w:sz="4" w:space="0" w:color="auto"/>
              <w:right w:val="single" w:sz="4" w:space="0" w:color="auto"/>
            </w:tcBorders>
            <w:vAlign w:val="center"/>
          </w:tcPr>
          <w:p w14:paraId="74B5E166" w14:textId="77777777" w:rsidR="004916F1" w:rsidRDefault="007961B0">
            <w:pPr>
              <w:jc w:val="center"/>
              <w:rPr>
                <w:rFonts w:eastAsia="楷体_GB2312"/>
                <w:sz w:val="24"/>
              </w:rPr>
            </w:pPr>
            <w:r>
              <w:rPr>
                <w:rFonts w:eastAsia="楷体_GB2312" w:hint="eastAsia"/>
                <w:sz w:val="24"/>
              </w:rPr>
              <w:t>东方科技学院</w:t>
            </w:r>
          </w:p>
        </w:tc>
        <w:tc>
          <w:tcPr>
            <w:tcW w:w="1803" w:type="dxa"/>
            <w:gridSpan w:val="2"/>
            <w:tcBorders>
              <w:top w:val="single" w:sz="4" w:space="0" w:color="auto"/>
              <w:left w:val="nil"/>
              <w:bottom w:val="single" w:sz="4" w:space="0" w:color="auto"/>
              <w:right w:val="single" w:sz="4" w:space="0" w:color="auto"/>
            </w:tcBorders>
            <w:vAlign w:val="center"/>
          </w:tcPr>
          <w:p w14:paraId="00950D01" w14:textId="51CF104D" w:rsidR="004916F1" w:rsidRDefault="002A50ED">
            <w:pPr>
              <w:jc w:val="center"/>
              <w:rPr>
                <w:rFonts w:eastAsia="楷体_GB2312"/>
                <w:sz w:val="24"/>
              </w:rPr>
            </w:pPr>
            <w:r>
              <w:rPr>
                <w:rFonts w:eastAsia="楷体_GB2312" w:hint="eastAsia"/>
                <w:sz w:val="24"/>
              </w:rPr>
              <w:t>数据抓取清洗</w:t>
            </w:r>
          </w:p>
        </w:tc>
      </w:tr>
      <w:tr w:rsidR="004916F1" w14:paraId="20AC928D" w14:textId="77777777" w:rsidTr="00E63FA8">
        <w:tblPrEx>
          <w:tblCellMar>
            <w:left w:w="0" w:type="dxa"/>
            <w:right w:w="0" w:type="dxa"/>
          </w:tblCellMar>
        </w:tblPrEx>
        <w:trPr>
          <w:cantSplit/>
          <w:trHeight w:hRule="exact" w:val="510"/>
        </w:trPr>
        <w:tc>
          <w:tcPr>
            <w:tcW w:w="420" w:type="dxa"/>
            <w:vMerge/>
            <w:tcBorders>
              <w:top w:val="nil"/>
              <w:left w:val="single" w:sz="4" w:space="0" w:color="auto"/>
              <w:bottom w:val="single" w:sz="4" w:space="0" w:color="auto"/>
              <w:right w:val="nil"/>
            </w:tcBorders>
            <w:vAlign w:val="center"/>
          </w:tcPr>
          <w:p w14:paraId="0A774ABB" w14:textId="77777777" w:rsidR="004916F1" w:rsidRDefault="004916F1">
            <w:pPr>
              <w:jc w:val="center"/>
              <w:rPr>
                <w:sz w:val="24"/>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1D7A9292" w14:textId="77777777" w:rsidR="004916F1" w:rsidRDefault="00F74E19">
            <w:pPr>
              <w:jc w:val="center"/>
              <w:rPr>
                <w:rFonts w:eastAsia="楷体_GB2312"/>
                <w:sz w:val="24"/>
              </w:rPr>
            </w:pPr>
            <w:r>
              <w:rPr>
                <w:rFonts w:eastAsia="楷体_GB2312" w:hint="eastAsia"/>
                <w:sz w:val="24"/>
              </w:rPr>
              <w:t>彭琛</w:t>
            </w:r>
          </w:p>
        </w:tc>
        <w:tc>
          <w:tcPr>
            <w:tcW w:w="1605" w:type="dxa"/>
            <w:gridSpan w:val="3"/>
            <w:tcBorders>
              <w:top w:val="single" w:sz="4" w:space="0" w:color="auto"/>
              <w:left w:val="nil"/>
              <w:bottom w:val="single" w:sz="4" w:space="0" w:color="auto"/>
              <w:right w:val="single" w:sz="4" w:space="0" w:color="auto"/>
            </w:tcBorders>
            <w:vAlign w:val="center"/>
          </w:tcPr>
          <w:p w14:paraId="0255AC15" w14:textId="77777777" w:rsidR="004916F1" w:rsidRDefault="007961B0">
            <w:pPr>
              <w:jc w:val="center"/>
              <w:rPr>
                <w:rFonts w:eastAsia="楷体_GB2312"/>
                <w:sz w:val="24"/>
              </w:rPr>
            </w:pPr>
            <w:r>
              <w:rPr>
                <w:rFonts w:eastAsia="楷体_GB2312" w:hint="eastAsia"/>
                <w:sz w:val="24"/>
              </w:rPr>
              <w:t>2</w:t>
            </w:r>
            <w:r>
              <w:rPr>
                <w:rFonts w:eastAsia="楷体_GB2312"/>
                <w:sz w:val="24"/>
              </w:rPr>
              <w:t>01841920223</w:t>
            </w:r>
          </w:p>
        </w:tc>
        <w:tc>
          <w:tcPr>
            <w:tcW w:w="1641" w:type="dxa"/>
            <w:gridSpan w:val="4"/>
            <w:tcBorders>
              <w:top w:val="single" w:sz="4" w:space="0" w:color="auto"/>
              <w:left w:val="nil"/>
              <w:bottom w:val="single" w:sz="4" w:space="0" w:color="auto"/>
              <w:right w:val="single" w:sz="4" w:space="0" w:color="auto"/>
            </w:tcBorders>
            <w:vAlign w:val="center"/>
          </w:tcPr>
          <w:p w14:paraId="2BB74838" w14:textId="77777777" w:rsidR="004916F1" w:rsidRDefault="007961B0">
            <w:pPr>
              <w:jc w:val="center"/>
              <w:rPr>
                <w:rFonts w:eastAsia="楷体_GB2312"/>
                <w:sz w:val="24"/>
              </w:rPr>
            </w:pPr>
            <w:r>
              <w:rPr>
                <w:rFonts w:eastAsia="楷体_GB2312" w:hint="eastAsia"/>
                <w:sz w:val="24"/>
              </w:rPr>
              <w:t>电商二班</w:t>
            </w:r>
          </w:p>
        </w:tc>
        <w:tc>
          <w:tcPr>
            <w:tcW w:w="1983" w:type="dxa"/>
            <w:gridSpan w:val="3"/>
            <w:tcBorders>
              <w:top w:val="single" w:sz="4" w:space="0" w:color="auto"/>
              <w:left w:val="nil"/>
              <w:bottom w:val="single" w:sz="4" w:space="0" w:color="auto"/>
              <w:right w:val="single" w:sz="4" w:space="0" w:color="auto"/>
            </w:tcBorders>
            <w:vAlign w:val="center"/>
          </w:tcPr>
          <w:p w14:paraId="315A54BA" w14:textId="77777777" w:rsidR="004916F1" w:rsidRDefault="007961B0">
            <w:pPr>
              <w:jc w:val="center"/>
              <w:rPr>
                <w:rFonts w:eastAsia="楷体_GB2312"/>
                <w:sz w:val="24"/>
              </w:rPr>
            </w:pPr>
            <w:r>
              <w:rPr>
                <w:rFonts w:eastAsia="楷体_GB2312" w:hint="eastAsia"/>
                <w:sz w:val="24"/>
              </w:rPr>
              <w:t>东方科技学院</w:t>
            </w:r>
          </w:p>
        </w:tc>
        <w:tc>
          <w:tcPr>
            <w:tcW w:w="1803" w:type="dxa"/>
            <w:gridSpan w:val="2"/>
            <w:tcBorders>
              <w:top w:val="single" w:sz="4" w:space="0" w:color="auto"/>
              <w:left w:val="nil"/>
              <w:bottom w:val="single" w:sz="4" w:space="0" w:color="auto"/>
              <w:right w:val="single" w:sz="4" w:space="0" w:color="auto"/>
            </w:tcBorders>
            <w:vAlign w:val="center"/>
          </w:tcPr>
          <w:p w14:paraId="71713FE1" w14:textId="39D88A7E" w:rsidR="004916F1" w:rsidRDefault="002A50ED">
            <w:pPr>
              <w:jc w:val="center"/>
              <w:rPr>
                <w:rFonts w:eastAsia="楷体_GB2312"/>
                <w:sz w:val="24"/>
              </w:rPr>
            </w:pPr>
            <w:r>
              <w:rPr>
                <w:rFonts w:eastAsia="楷体_GB2312" w:hint="eastAsia"/>
                <w:sz w:val="24"/>
              </w:rPr>
              <w:t>数据分析建模</w:t>
            </w:r>
          </w:p>
        </w:tc>
      </w:tr>
      <w:tr w:rsidR="004916F1" w14:paraId="04EEAB26" w14:textId="77777777" w:rsidTr="00E63FA8">
        <w:tblPrEx>
          <w:tblCellMar>
            <w:left w:w="0" w:type="dxa"/>
            <w:right w:w="0" w:type="dxa"/>
          </w:tblCellMar>
        </w:tblPrEx>
        <w:trPr>
          <w:cantSplit/>
          <w:trHeight w:hRule="exact" w:val="510"/>
        </w:trPr>
        <w:tc>
          <w:tcPr>
            <w:tcW w:w="420" w:type="dxa"/>
            <w:vMerge/>
            <w:tcBorders>
              <w:top w:val="nil"/>
              <w:left w:val="single" w:sz="4" w:space="0" w:color="auto"/>
              <w:bottom w:val="single" w:sz="4" w:space="0" w:color="auto"/>
              <w:right w:val="nil"/>
            </w:tcBorders>
            <w:vAlign w:val="center"/>
          </w:tcPr>
          <w:p w14:paraId="177EEFC9" w14:textId="77777777" w:rsidR="004916F1" w:rsidRDefault="004916F1">
            <w:pPr>
              <w:jc w:val="center"/>
              <w:rPr>
                <w:sz w:val="24"/>
              </w:rPr>
            </w:pP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7BC1AD36" w14:textId="77777777" w:rsidR="004916F1" w:rsidRDefault="00F74E19">
            <w:pPr>
              <w:jc w:val="center"/>
              <w:rPr>
                <w:rFonts w:eastAsia="楷体_GB2312"/>
                <w:sz w:val="24"/>
              </w:rPr>
            </w:pPr>
            <w:r>
              <w:rPr>
                <w:rFonts w:eastAsia="楷体_GB2312" w:hint="eastAsia"/>
                <w:sz w:val="24"/>
              </w:rPr>
              <w:t>刘希雅</w:t>
            </w:r>
          </w:p>
        </w:tc>
        <w:tc>
          <w:tcPr>
            <w:tcW w:w="1605" w:type="dxa"/>
            <w:gridSpan w:val="3"/>
            <w:tcBorders>
              <w:top w:val="single" w:sz="4" w:space="0" w:color="auto"/>
              <w:left w:val="nil"/>
              <w:bottom w:val="single" w:sz="4" w:space="0" w:color="auto"/>
              <w:right w:val="single" w:sz="4" w:space="0" w:color="auto"/>
            </w:tcBorders>
            <w:vAlign w:val="center"/>
          </w:tcPr>
          <w:p w14:paraId="501EDD7D" w14:textId="77777777" w:rsidR="004916F1" w:rsidRDefault="007961B0">
            <w:pPr>
              <w:jc w:val="center"/>
              <w:rPr>
                <w:rFonts w:eastAsia="楷体_GB2312"/>
                <w:sz w:val="24"/>
              </w:rPr>
            </w:pPr>
            <w:r>
              <w:rPr>
                <w:rFonts w:eastAsia="楷体_GB2312" w:hint="eastAsia"/>
                <w:sz w:val="24"/>
              </w:rPr>
              <w:t>2</w:t>
            </w:r>
            <w:r>
              <w:rPr>
                <w:rFonts w:eastAsia="楷体_GB2312"/>
                <w:sz w:val="24"/>
              </w:rPr>
              <w:t>01841920131</w:t>
            </w:r>
          </w:p>
        </w:tc>
        <w:tc>
          <w:tcPr>
            <w:tcW w:w="1641" w:type="dxa"/>
            <w:gridSpan w:val="4"/>
            <w:tcBorders>
              <w:top w:val="single" w:sz="4" w:space="0" w:color="auto"/>
              <w:left w:val="nil"/>
              <w:bottom w:val="single" w:sz="4" w:space="0" w:color="auto"/>
              <w:right w:val="single" w:sz="4" w:space="0" w:color="auto"/>
            </w:tcBorders>
            <w:vAlign w:val="center"/>
          </w:tcPr>
          <w:p w14:paraId="4B23DB67" w14:textId="77777777" w:rsidR="004916F1" w:rsidRDefault="007961B0">
            <w:pPr>
              <w:jc w:val="center"/>
              <w:rPr>
                <w:rFonts w:eastAsia="楷体_GB2312"/>
                <w:sz w:val="24"/>
              </w:rPr>
            </w:pPr>
            <w:r>
              <w:rPr>
                <w:rFonts w:eastAsia="楷体_GB2312" w:hint="eastAsia"/>
                <w:sz w:val="24"/>
              </w:rPr>
              <w:t>电商一班</w:t>
            </w:r>
          </w:p>
        </w:tc>
        <w:tc>
          <w:tcPr>
            <w:tcW w:w="1983" w:type="dxa"/>
            <w:gridSpan w:val="3"/>
            <w:tcBorders>
              <w:top w:val="single" w:sz="4" w:space="0" w:color="auto"/>
              <w:left w:val="nil"/>
              <w:bottom w:val="single" w:sz="4" w:space="0" w:color="auto"/>
              <w:right w:val="single" w:sz="4" w:space="0" w:color="auto"/>
            </w:tcBorders>
            <w:vAlign w:val="center"/>
          </w:tcPr>
          <w:p w14:paraId="39A4D3D6" w14:textId="77777777" w:rsidR="004916F1" w:rsidRDefault="007961B0">
            <w:pPr>
              <w:jc w:val="center"/>
              <w:rPr>
                <w:rFonts w:eastAsia="楷体_GB2312"/>
                <w:sz w:val="24"/>
              </w:rPr>
            </w:pPr>
            <w:r>
              <w:rPr>
                <w:rFonts w:eastAsia="楷体_GB2312" w:hint="eastAsia"/>
                <w:sz w:val="24"/>
              </w:rPr>
              <w:t>东方科技学院</w:t>
            </w:r>
          </w:p>
        </w:tc>
        <w:tc>
          <w:tcPr>
            <w:tcW w:w="1803" w:type="dxa"/>
            <w:gridSpan w:val="2"/>
            <w:tcBorders>
              <w:top w:val="single" w:sz="4" w:space="0" w:color="auto"/>
              <w:left w:val="nil"/>
              <w:bottom w:val="single" w:sz="4" w:space="0" w:color="auto"/>
              <w:right w:val="single" w:sz="4" w:space="0" w:color="auto"/>
            </w:tcBorders>
            <w:vAlign w:val="center"/>
          </w:tcPr>
          <w:p w14:paraId="035F9548" w14:textId="7D6BE001" w:rsidR="004916F1" w:rsidRDefault="002A50ED">
            <w:pPr>
              <w:jc w:val="center"/>
              <w:rPr>
                <w:rFonts w:eastAsia="楷体_GB2312"/>
                <w:sz w:val="24"/>
              </w:rPr>
            </w:pPr>
            <w:r>
              <w:rPr>
                <w:rFonts w:eastAsia="楷体_GB2312" w:hint="eastAsia"/>
                <w:sz w:val="24"/>
              </w:rPr>
              <w:t>发展研究报告</w:t>
            </w:r>
          </w:p>
        </w:tc>
      </w:tr>
    </w:tbl>
    <w:p w14:paraId="532888ED"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eastAsia="黑体" w:hint="eastAsia"/>
          <w:bCs/>
          <w:sz w:val="28"/>
        </w:rPr>
        <w:t>立项依据（可加页）</w:t>
      </w:r>
    </w:p>
    <w:tbl>
      <w:tblPr>
        <w:tblW w:w="8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5"/>
      </w:tblGrid>
      <w:tr w:rsidR="004916F1" w14:paraId="6C99A5C2" w14:textId="77777777" w:rsidTr="004C4A77">
        <w:trPr>
          <w:trHeight w:val="1975"/>
        </w:trPr>
        <w:tc>
          <w:tcPr>
            <w:tcW w:w="8715" w:type="dxa"/>
          </w:tcPr>
          <w:p w14:paraId="5519C7CF"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项目简介</w:t>
            </w:r>
          </w:p>
          <w:p w14:paraId="591336A0" w14:textId="5F7D12BF" w:rsidR="004916F1" w:rsidRPr="00A44981" w:rsidRDefault="00494ED4"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基于商务大数据的艾叶</w:t>
            </w:r>
            <w:r w:rsidR="00746B9A" w:rsidRPr="00A44981">
              <w:rPr>
                <w:rFonts w:asciiTheme="majorEastAsia" w:eastAsiaTheme="majorEastAsia" w:hAnsiTheme="majorEastAsia" w:hint="eastAsia"/>
                <w:color w:val="333333"/>
                <w:sz w:val="22"/>
              </w:rPr>
              <w:t>产业</w:t>
            </w:r>
            <w:r w:rsidRPr="00A44981">
              <w:rPr>
                <w:rFonts w:asciiTheme="majorEastAsia" w:eastAsiaTheme="majorEastAsia" w:hAnsiTheme="majorEastAsia" w:hint="eastAsia"/>
                <w:color w:val="333333"/>
                <w:sz w:val="22"/>
              </w:rPr>
              <w:t>的</w:t>
            </w:r>
            <w:r w:rsidR="0052196C" w:rsidRPr="00A44981">
              <w:rPr>
                <w:rFonts w:asciiTheme="majorEastAsia" w:eastAsiaTheme="majorEastAsia" w:hAnsiTheme="majorEastAsia" w:hint="eastAsia"/>
                <w:color w:val="333333"/>
                <w:sz w:val="22"/>
              </w:rPr>
              <w:t>发展</w:t>
            </w:r>
            <w:r w:rsidRPr="00A44981">
              <w:rPr>
                <w:rFonts w:asciiTheme="majorEastAsia" w:eastAsiaTheme="majorEastAsia" w:hAnsiTheme="majorEastAsia" w:hint="eastAsia"/>
                <w:color w:val="333333"/>
                <w:sz w:val="22"/>
              </w:rPr>
              <w:t>研究，</w:t>
            </w:r>
            <w:r w:rsidR="00402D1F" w:rsidRPr="00A44981">
              <w:rPr>
                <w:rFonts w:asciiTheme="majorEastAsia" w:eastAsiaTheme="majorEastAsia" w:hAnsiTheme="majorEastAsia" w:hint="eastAsia"/>
                <w:color w:val="333333"/>
                <w:sz w:val="22"/>
              </w:rPr>
              <w:t>主要是通过对在线实时的商务数据采集、处理、分析及呈现，从市场、消费者的角度去洞察</w:t>
            </w:r>
            <w:r w:rsidR="002A50ED" w:rsidRPr="00A44981">
              <w:rPr>
                <w:rFonts w:asciiTheme="majorEastAsia" w:eastAsiaTheme="majorEastAsia" w:hAnsiTheme="majorEastAsia" w:hint="eastAsia"/>
                <w:color w:val="333333"/>
                <w:sz w:val="22"/>
              </w:rPr>
              <w:t>市场的变化与消费者的需求，从而预测艾叶</w:t>
            </w:r>
            <w:r w:rsidR="00402D1F" w:rsidRPr="00A44981">
              <w:rPr>
                <w:rFonts w:asciiTheme="majorEastAsia" w:eastAsiaTheme="majorEastAsia" w:hAnsiTheme="majorEastAsia" w:hint="eastAsia"/>
                <w:color w:val="333333"/>
                <w:sz w:val="22"/>
              </w:rPr>
              <w:t>产业的发展趋势</w:t>
            </w:r>
            <w:r w:rsidR="002A50ED" w:rsidRPr="00A44981">
              <w:rPr>
                <w:rFonts w:asciiTheme="majorEastAsia" w:eastAsiaTheme="majorEastAsia" w:hAnsiTheme="majorEastAsia" w:hint="eastAsia"/>
                <w:color w:val="333333"/>
                <w:sz w:val="22"/>
              </w:rPr>
              <w:t>，科学引导艾叶的生产、</w:t>
            </w:r>
            <w:r w:rsidR="00402D1F" w:rsidRPr="00A44981">
              <w:rPr>
                <w:rFonts w:asciiTheme="majorEastAsia" w:eastAsiaTheme="majorEastAsia" w:hAnsiTheme="majorEastAsia" w:hint="eastAsia"/>
                <w:color w:val="333333"/>
                <w:sz w:val="22"/>
              </w:rPr>
              <w:t>产品</w:t>
            </w:r>
            <w:r w:rsidR="002A50ED" w:rsidRPr="00A44981">
              <w:rPr>
                <w:rFonts w:asciiTheme="majorEastAsia" w:eastAsiaTheme="majorEastAsia" w:hAnsiTheme="majorEastAsia" w:hint="eastAsia"/>
                <w:color w:val="333333"/>
                <w:sz w:val="22"/>
              </w:rPr>
              <w:t>加工、精准营销以及三产融合，</w:t>
            </w:r>
            <w:r w:rsidR="00402D1F" w:rsidRPr="00A44981">
              <w:rPr>
                <w:rFonts w:asciiTheme="majorEastAsia" w:eastAsiaTheme="majorEastAsia" w:hAnsiTheme="majorEastAsia" w:hint="eastAsia"/>
                <w:color w:val="333333"/>
                <w:sz w:val="22"/>
              </w:rPr>
              <w:t>更好服务于农业决策部门及新型农业经营主体</w:t>
            </w:r>
            <w:r w:rsidR="00F9341D" w:rsidRPr="00A44981">
              <w:rPr>
                <w:rFonts w:asciiTheme="majorEastAsia" w:eastAsiaTheme="majorEastAsia" w:hAnsiTheme="majorEastAsia" w:hint="eastAsia"/>
                <w:color w:val="333333"/>
                <w:sz w:val="22"/>
              </w:rPr>
              <w:t>，充分发挥艾叶产业在乡村振兴、扶贫助农、文化回归、康养旅游的作用。</w:t>
            </w:r>
          </w:p>
          <w:p w14:paraId="74B5E46E" w14:textId="54C463D6" w:rsidR="00517D28" w:rsidRPr="00A44981" w:rsidRDefault="00517D28"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项目突破了传统单一利用农业大数据指导农业精细化种植和精细化管理以提高生产效益，首次开启商务大数据在农业产业中的应用，从市场和用户角度指导农业生产者生产什么、卖什么以及怎么卖。</w:t>
            </w:r>
          </w:p>
          <w:p w14:paraId="51237D94"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研究目的</w:t>
            </w:r>
          </w:p>
          <w:p w14:paraId="59956E5B" w14:textId="068C58D4" w:rsidR="00A72080" w:rsidRPr="00A44981" w:rsidRDefault="00A72080"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通过挖掘分析</w:t>
            </w:r>
            <w:r w:rsidR="0052196C" w:rsidRPr="00A44981">
              <w:rPr>
                <w:rFonts w:asciiTheme="majorEastAsia" w:eastAsiaTheme="majorEastAsia" w:hAnsiTheme="majorEastAsia" w:hint="eastAsia"/>
                <w:color w:val="333333"/>
                <w:sz w:val="22"/>
              </w:rPr>
              <w:t>商务大数据</w:t>
            </w:r>
            <w:r w:rsidRPr="00A44981">
              <w:rPr>
                <w:rFonts w:asciiTheme="majorEastAsia" w:eastAsiaTheme="majorEastAsia" w:hAnsiTheme="majorEastAsia" w:hint="eastAsia"/>
                <w:color w:val="333333"/>
                <w:sz w:val="22"/>
              </w:rPr>
              <w:t>，</w:t>
            </w:r>
            <w:r w:rsidR="0052196C" w:rsidRPr="00A44981">
              <w:rPr>
                <w:rFonts w:asciiTheme="majorEastAsia" w:eastAsiaTheme="majorEastAsia" w:hAnsiTheme="majorEastAsia" w:hint="eastAsia"/>
                <w:color w:val="333333"/>
                <w:sz w:val="22"/>
              </w:rPr>
              <w:t>从市场和用户的角度来</w:t>
            </w:r>
            <w:r w:rsidRPr="00A44981">
              <w:rPr>
                <w:rFonts w:asciiTheme="majorEastAsia" w:eastAsiaTheme="majorEastAsia" w:hAnsiTheme="majorEastAsia" w:hint="eastAsia"/>
                <w:color w:val="333333"/>
                <w:sz w:val="22"/>
              </w:rPr>
              <w:t>预测艾叶产业的发展和需求变化，引导艾叶产业的</w:t>
            </w:r>
            <w:r w:rsidR="0052196C" w:rsidRPr="00A44981">
              <w:rPr>
                <w:rFonts w:asciiTheme="majorEastAsia" w:eastAsiaTheme="majorEastAsia" w:hAnsiTheme="majorEastAsia" w:hint="eastAsia"/>
                <w:color w:val="333333"/>
                <w:sz w:val="22"/>
              </w:rPr>
              <w:t>生产、</w:t>
            </w:r>
            <w:r w:rsidRPr="00A44981">
              <w:rPr>
                <w:rFonts w:asciiTheme="majorEastAsia" w:eastAsiaTheme="majorEastAsia" w:hAnsiTheme="majorEastAsia" w:hint="eastAsia"/>
                <w:color w:val="333333"/>
                <w:sz w:val="22"/>
              </w:rPr>
              <w:t>加工和销售，制定精准的生产、加工与营销策略。</w:t>
            </w:r>
          </w:p>
          <w:p w14:paraId="54B77FDC"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研究内容</w:t>
            </w:r>
          </w:p>
          <w:p w14:paraId="1EB0FCDB" w14:textId="32E86845" w:rsidR="00494ED4" w:rsidRPr="006226FA" w:rsidRDefault="00607373" w:rsidP="00A44981">
            <w:pPr>
              <w:snapToGrid w:val="0"/>
              <w:spacing w:line="400" w:lineRule="exact"/>
              <w:ind w:firstLineChars="200" w:firstLine="442"/>
              <w:jc w:val="left"/>
              <w:rPr>
                <w:rFonts w:asciiTheme="minorEastAsia" w:eastAsiaTheme="minorEastAsia" w:hAnsiTheme="minorEastAsia"/>
                <w:b/>
                <w:bCs/>
                <w:color w:val="333333"/>
                <w:sz w:val="22"/>
              </w:rPr>
            </w:pPr>
            <w:r w:rsidRPr="006226FA">
              <w:rPr>
                <w:rFonts w:asciiTheme="minorEastAsia" w:eastAsiaTheme="minorEastAsia" w:hAnsiTheme="minorEastAsia" w:hint="eastAsia"/>
                <w:b/>
                <w:bCs/>
                <w:color w:val="333333"/>
                <w:sz w:val="22"/>
              </w:rPr>
              <w:t>1、确定</w:t>
            </w:r>
            <w:r w:rsidR="006226FA" w:rsidRPr="006226FA">
              <w:rPr>
                <w:rFonts w:asciiTheme="minorEastAsia" w:eastAsiaTheme="minorEastAsia" w:hAnsiTheme="minorEastAsia" w:hint="eastAsia"/>
                <w:b/>
                <w:bCs/>
                <w:color w:val="333333"/>
                <w:sz w:val="22"/>
              </w:rPr>
              <w:t>影响艾叶产业发展的基本因素</w:t>
            </w:r>
          </w:p>
          <w:p w14:paraId="06E1208C" w14:textId="18F4F9F5" w:rsidR="00494ED4" w:rsidRPr="00A44981" w:rsidRDefault="00671919"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一方面</w:t>
            </w:r>
            <w:r w:rsidR="00607373" w:rsidRPr="00A44981">
              <w:rPr>
                <w:rFonts w:asciiTheme="majorEastAsia" w:eastAsiaTheme="majorEastAsia" w:hAnsiTheme="majorEastAsia" w:hint="eastAsia"/>
                <w:color w:val="333333"/>
                <w:sz w:val="22"/>
              </w:rPr>
              <w:t>了解</w:t>
            </w:r>
            <w:r w:rsidR="00607373" w:rsidRPr="00A44981">
              <w:rPr>
                <w:rFonts w:asciiTheme="majorEastAsia" w:eastAsiaTheme="majorEastAsia" w:hAnsiTheme="majorEastAsia"/>
                <w:color w:val="333333"/>
                <w:sz w:val="22"/>
              </w:rPr>
              <w:t>艾叶种植现状以及常见加工产品种类</w:t>
            </w:r>
            <w:r w:rsidR="00607373" w:rsidRPr="00A44981">
              <w:rPr>
                <w:rFonts w:asciiTheme="majorEastAsia" w:eastAsiaTheme="majorEastAsia" w:hAnsiTheme="majorEastAsia" w:hint="eastAsia"/>
                <w:color w:val="333333"/>
                <w:sz w:val="22"/>
              </w:rPr>
              <w:t>，并</w:t>
            </w:r>
            <w:r w:rsidR="00494ED4" w:rsidRPr="00A44981">
              <w:rPr>
                <w:rFonts w:asciiTheme="majorEastAsia" w:eastAsiaTheme="majorEastAsia" w:hAnsiTheme="majorEastAsia"/>
                <w:color w:val="333333"/>
                <w:sz w:val="22"/>
              </w:rPr>
              <w:t>通过国家统计局、国家农业科学数据中心、中国农业大数据等数据平台</w:t>
            </w:r>
            <w:r w:rsidR="00A72080" w:rsidRPr="00A44981">
              <w:rPr>
                <w:rFonts w:asciiTheme="majorEastAsia" w:eastAsiaTheme="majorEastAsia" w:hAnsiTheme="majorEastAsia" w:hint="eastAsia"/>
                <w:color w:val="333333"/>
                <w:sz w:val="22"/>
              </w:rPr>
              <w:t>了解影响艾叶产业发展的基本因素</w:t>
            </w:r>
            <w:r w:rsidRPr="00A44981">
              <w:rPr>
                <w:rFonts w:asciiTheme="majorEastAsia" w:eastAsiaTheme="majorEastAsia" w:hAnsiTheme="majorEastAsia" w:hint="eastAsia"/>
                <w:color w:val="333333"/>
                <w:sz w:val="22"/>
              </w:rPr>
              <w:t>；另一方面从市场与用户角度出发，运用关联分析等方法，进一步确定影响艾叶产业发展的基本因素</w:t>
            </w:r>
            <w:r w:rsidR="00494ED4" w:rsidRPr="00A44981">
              <w:rPr>
                <w:rFonts w:asciiTheme="majorEastAsia" w:eastAsiaTheme="majorEastAsia" w:hAnsiTheme="majorEastAsia"/>
                <w:color w:val="333333"/>
                <w:sz w:val="22"/>
              </w:rPr>
              <w:t>。</w:t>
            </w:r>
          </w:p>
          <w:p w14:paraId="05AA5D2D" w14:textId="2C6D92DA" w:rsidR="00607373" w:rsidRPr="006226FA" w:rsidRDefault="00607373" w:rsidP="00A44981">
            <w:pPr>
              <w:snapToGrid w:val="0"/>
              <w:spacing w:line="400" w:lineRule="exact"/>
              <w:ind w:firstLineChars="200" w:firstLine="442"/>
              <w:jc w:val="left"/>
              <w:rPr>
                <w:rFonts w:asciiTheme="minorEastAsia" w:eastAsiaTheme="minorEastAsia" w:hAnsiTheme="minorEastAsia"/>
                <w:b/>
                <w:bCs/>
                <w:sz w:val="22"/>
              </w:rPr>
            </w:pPr>
            <w:r w:rsidRPr="006226FA">
              <w:rPr>
                <w:rFonts w:asciiTheme="minorEastAsia" w:eastAsiaTheme="minorEastAsia" w:hAnsiTheme="minorEastAsia" w:hint="eastAsia"/>
                <w:b/>
                <w:bCs/>
                <w:sz w:val="22"/>
              </w:rPr>
              <w:t>2、</w:t>
            </w:r>
            <w:r w:rsidR="00611034" w:rsidRPr="006226FA">
              <w:rPr>
                <w:rFonts w:asciiTheme="minorEastAsia" w:eastAsiaTheme="minorEastAsia" w:hAnsiTheme="minorEastAsia" w:hint="eastAsia"/>
                <w:b/>
                <w:bCs/>
                <w:sz w:val="22"/>
              </w:rPr>
              <w:t>商务</w:t>
            </w:r>
            <w:r w:rsidRPr="006226FA">
              <w:rPr>
                <w:rFonts w:asciiTheme="minorEastAsia" w:eastAsiaTheme="minorEastAsia" w:hAnsiTheme="minorEastAsia" w:hint="eastAsia"/>
                <w:b/>
                <w:bCs/>
                <w:sz w:val="22"/>
              </w:rPr>
              <w:t>平台</w:t>
            </w:r>
            <w:r w:rsidR="00671919" w:rsidRPr="006226FA">
              <w:rPr>
                <w:rFonts w:asciiTheme="minorEastAsia" w:eastAsiaTheme="minorEastAsia" w:hAnsiTheme="minorEastAsia" w:hint="eastAsia"/>
                <w:b/>
                <w:bCs/>
                <w:sz w:val="22"/>
              </w:rPr>
              <w:t>确定</w:t>
            </w:r>
            <w:r w:rsidRPr="006226FA">
              <w:rPr>
                <w:rFonts w:asciiTheme="minorEastAsia" w:eastAsiaTheme="minorEastAsia" w:hAnsiTheme="minorEastAsia" w:hint="eastAsia"/>
                <w:b/>
                <w:bCs/>
                <w:sz w:val="22"/>
              </w:rPr>
              <w:t>与</w:t>
            </w:r>
            <w:r w:rsidR="00671919" w:rsidRPr="006226FA">
              <w:rPr>
                <w:rFonts w:asciiTheme="minorEastAsia" w:eastAsiaTheme="minorEastAsia" w:hAnsiTheme="minorEastAsia" w:hint="eastAsia"/>
                <w:b/>
                <w:bCs/>
                <w:sz w:val="22"/>
              </w:rPr>
              <w:t>商务大数据的获取</w:t>
            </w:r>
          </w:p>
          <w:p w14:paraId="44C3CA34" w14:textId="0D8A3CA9" w:rsidR="00611034" w:rsidRPr="00A44981" w:rsidRDefault="00671919"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比较分析在线交易平台</w:t>
            </w:r>
            <w:r w:rsidR="00611034" w:rsidRPr="00A44981">
              <w:rPr>
                <w:rFonts w:asciiTheme="majorEastAsia" w:eastAsiaTheme="majorEastAsia" w:hAnsiTheme="majorEastAsia" w:hint="eastAsia"/>
                <w:color w:val="333333"/>
                <w:sz w:val="22"/>
              </w:rPr>
              <w:t>选择</w:t>
            </w:r>
            <w:r w:rsidR="006226FA" w:rsidRPr="00A44981">
              <w:rPr>
                <w:rFonts w:asciiTheme="majorEastAsia" w:eastAsiaTheme="majorEastAsia" w:hAnsiTheme="majorEastAsia" w:hint="eastAsia"/>
                <w:color w:val="333333"/>
                <w:sz w:val="22"/>
              </w:rPr>
              <w:t>艾叶产品相关信息较多的</w:t>
            </w:r>
            <w:r w:rsidR="00611034" w:rsidRPr="00A44981">
              <w:rPr>
                <w:rFonts w:asciiTheme="majorEastAsia" w:eastAsiaTheme="majorEastAsia" w:hAnsiTheme="majorEastAsia" w:hint="eastAsia"/>
                <w:color w:val="333333"/>
                <w:sz w:val="22"/>
              </w:rPr>
              <w:t>商务平台</w:t>
            </w:r>
            <w:r w:rsidR="006226FA" w:rsidRPr="00A44981">
              <w:rPr>
                <w:rFonts w:asciiTheme="majorEastAsia" w:eastAsiaTheme="majorEastAsia" w:hAnsiTheme="majorEastAsia" w:hint="eastAsia"/>
                <w:color w:val="333333"/>
                <w:sz w:val="22"/>
              </w:rPr>
              <w:t>，</w:t>
            </w:r>
            <w:r w:rsidRPr="00A44981">
              <w:rPr>
                <w:rFonts w:asciiTheme="majorEastAsia" w:eastAsiaTheme="majorEastAsia" w:hAnsiTheme="majorEastAsia" w:hint="eastAsia"/>
                <w:color w:val="333333"/>
                <w:sz w:val="22"/>
              </w:rPr>
              <w:t>建立合适的</w:t>
            </w:r>
            <w:r w:rsidR="006226FA" w:rsidRPr="00A44981">
              <w:rPr>
                <w:rFonts w:asciiTheme="majorEastAsia" w:eastAsiaTheme="majorEastAsia" w:hAnsiTheme="majorEastAsia" w:hint="eastAsia"/>
                <w:color w:val="333333"/>
                <w:sz w:val="22"/>
              </w:rPr>
              <w:t>艾叶</w:t>
            </w:r>
            <w:r w:rsidRPr="00A44981">
              <w:rPr>
                <w:rFonts w:asciiTheme="majorEastAsia" w:eastAsiaTheme="majorEastAsia" w:hAnsiTheme="majorEastAsia" w:hint="eastAsia"/>
                <w:color w:val="333333"/>
                <w:sz w:val="22"/>
              </w:rPr>
              <w:t>产业商务大数据采集、清洗方案，构建</w:t>
            </w:r>
            <w:r w:rsidR="006226FA" w:rsidRPr="00A44981">
              <w:rPr>
                <w:rFonts w:asciiTheme="majorEastAsia" w:eastAsiaTheme="majorEastAsia" w:hAnsiTheme="majorEastAsia" w:hint="eastAsia"/>
                <w:color w:val="333333"/>
                <w:sz w:val="22"/>
              </w:rPr>
              <w:t>艾叶</w:t>
            </w:r>
            <w:r w:rsidRPr="00A44981">
              <w:rPr>
                <w:rFonts w:asciiTheme="majorEastAsia" w:eastAsiaTheme="majorEastAsia" w:hAnsiTheme="majorEastAsia" w:hint="eastAsia"/>
                <w:color w:val="333333"/>
                <w:sz w:val="22"/>
              </w:rPr>
              <w:t>产业商务大数据库。</w:t>
            </w:r>
          </w:p>
          <w:p w14:paraId="73C5314E" w14:textId="361E49F8" w:rsidR="00494ED4" w:rsidRPr="006226FA" w:rsidRDefault="00611034" w:rsidP="00A44981">
            <w:pPr>
              <w:snapToGrid w:val="0"/>
              <w:spacing w:line="400" w:lineRule="exact"/>
              <w:ind w:firstLineChars="200" w:firstLine="442"/>
              <w:jc w:val="left"/>
              <w:rPr>
                <w:rFonts w:asciiTheme="minorEastAsia" w:eastAsiaTheme="minorEastAsia" w:hAnsiTheme="minorEastAsia"/>
                <w:b/>
                <w:bCs/>
                <w:color w:val="333333"/>
                <w:sz w:val="22"/>
              </w:rPr>
            </w:pPr>
            <w:r w:rsidRPr="006226FA">
              <w:rPr>
                <w:rFonts w:asciiTheme="minorEastAsia" w:eastAsiaTheme="minorEastAsia" w:hAnsiTheme="minorEastAsia" w:hint="eastAsia"/>
                <w:b/>
                <w:bCs/>
                <w:color w:val="333333"/>
                <w:sz w:val="22"/>
              </w:rPr>
              <w:t>3、</w:t>
            </w:r>
            <w:r w:rsidR="006226FA">
              <w:rPr>
                <w:rFonts w:asciiTheme="minorEastAsia" w:eastAsiaTheme="minorEastAsia" w:hAnsiTheme="minorEastAsia" w:hint="eastAsia"/>
                <w:b/>
                <w:bCs/>
                <w:color w:val="333333"/>
                <w:sz w:val="22"/>
              </w:rPr>
              <w:t>艾叶产业发展</w:t>
            </w:r>
            <w:r w:rsidR="006226FA" w:rsidRPr="006226FA">
              <w:rPr>
                <w:rFonts w:asciiTheme="minorEastAsia" w:eastAsiaTheme="minorEastAsia" w:hAnsiTheme="minorEastAsia" w:hint="eastAsia"/>
                <w:b/>
                <w:bCs/>
                <w:color w:val="333333"/>
                <w:sz w:val="22"/>
              </w:rPr>
              <w:t>数据分析模型构建与应用</w:t>
            </w:r>
          </w:p>
          <w:p w14:paraId="6C0C4FEA" w14:textId="75B2B812" w:rsidR="00494ED4" w:rsidRPr="00A44981" w:rsidRDefault="00611034"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根</w:t>
            </w:r>
            <w:r w:rsidR="006226FA" w:rsidRPr="00A44981">
              <w:rPr>
                <w:rFonts w:asciiTheme="majorEastAsia" w:eastAsiaTheme="majorEastAsia" w:hAnsiTheme="majorEastAsia" w:hint="eastAsia"/>
                <w:color w:val="333333"/>
                <w:sz w:val="22"/>
              </w:rPr>
              <w:t>结合影响艾叶产业发展的基本因素和在线商务大数据，运用人工智能方法构建艾叶产业发展趋势数据分析模型，</w:t>
            </w:r>
            <w:r w:rsidR="00E63565" w:rsidRPr="00A44981">
              <w:rPr>
                <w:rFonts w:asciiTheme="majorEastAsia" w:eastAsiaTheme="majorEastAsia" w:hAnsiTheme="majorEastAsia" w:hint="eastAsia"/>
                <w:color w:val="333333"/>
                <w:sz w:val="22"/>
              </w:rPr>
              <w:t>并具体应用获得艾叶产业发展报告。</w:t>
            </w:r>
          </w:p>
          <w:p w14:paraId="5B152E01"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国、内外研究现状和发展动态</w:t>
            </w:r>
          </w:p>
          <w:p w14:paraId="5A68252E" w14:textId="77777777" w:rsidR="000917F0" w:rsidRDefault="0052196C" w:rsidP="00A44981">
            <w:pPr>
              <w:snapToGrid w:val="0"/>
              <w:spacing w:line="400" w:lineRule="exact"/>
              <w:ind w:firstLineChars="200" w:firstLine="440"/>
              <w:jc w:val="left"/>
              <w:rPr>
                <w:rFonts w:asciiTheme="majorEastAsia" w:eastAsiaTheme="majorEastAsia" w:hAnsiTheme="majorEastAsia"/>
                <w:color w:val="333333"/>
                <w:sz w:val="22"/>
              </w:rPr>
            </w:pPr>
            <w:r>
              <w:rPr>
                <w:rFonts w:asciiTheme="majorEastAsia" w:eastAsiaTheme="majorEastAsia" w:hAnsiTheme="majorEastAsia" w:hint="eastAsia"/>
                <w:color w:val="333333"/>
                <w:sz w:val="22"/>
              </w:rPr>
              <w:t>艾叶是集药品、食品、保健品和文化于一体的植物。古往今来，其对中华民族的繁衍生息做出了巨大贡献、保障了人类健康，艾草贯穿民间生活的始末。目前虽然有艾草相关制品，但市场认可度低、科技含量不高，产业缺乏品牌企业，文化宣传不够，致使艾草产业发展缓慢，难以做大做强。如何发展艾叶产业、做强做大艾叶产业，</w:t>
            </w:r>
            <w:r w:rsidR="00A22792">
              <w:rPr>
                <w:rFonts w:asciiTheme="majorEastAsia" w:eastAsiaTheme="majorEastAsia" w:hAnsiTheme="majorEastAsia" w:hint="eastAsia"/>
                <w:color w:val="333333"/>
                <w:sz w:val="22"/>
              </w:rPr>
              <w:t>发挥艾叶产业在振兴乡村、精准扶贫、助农增收的作用，倍受关注</w:t>
            </w:r>
            <w:r w:rsidR="000917F0">
              <w:rPr>
                <w:rFonts w:asciiTheme="majorEastAsia" w:eastAsiaTheme="majorEastAsia" w:hAnsiTheme="majorEastAsia" w:hint="eastAsia"/>
                <w:color w:val="333333"/>
                <w:sz w:val="22"/>
              </w:rPr>
              <w:t>，也从不同的角度提出了观点</w:t>
            </w:r>
            <w:r w:rsidR="00A22792">
              <w:rPr>
                <w:rFonts w:asciiTheme="majorEastAsia" w:eastAsiaTheme="majorEastAsia" w:hAnsiTheme="majorEastAsia" w:hint="eastAsia"/>
                <w:color w:val="333333"/>
                <w:sz w:val="22"/>
              </w:rPr>
              <w:t>。</w:t>
            </w:r>
          </w:p>
          <w:p w14:paraId="7166D504" w14:textId="1A161273" w:rsidR="00EE128E" w:rsidRDefault="00EE128E" w:rsidP="00A44981">
            <w:pPr>
              <w:snapToGrid w:val="0"/>
              <w:spacing w:line="400" w:lineRule="exact"/>
              <w:ind w:firstLineChars="200" w:firstLine="440"/>
              <w:jc w:val="left"/>
              <w:rPr>
                <w:rFonts w:asciiTheme="majorEastAsia" w:eastAsiaTheme="majorEastAsia" w:hAnsiTheme="majorEastAsia"/>
                <w:color w:val="333333"/>
                <w:sz w:val="22"/>
              </w:rPr>
            </w:pPr>
            <w:r>
              <w:rPr>
                <w:rFonts w:asciiTheme="majorEastAsia" w:eastAsiaTheme="majorEastAsia" w:hAnsiTheme="majorEastAsia" w:hint="eastAsia"/>
                <w:color w:val="333333"/>
                <w:sz w:val="22"/>
              </w:rPr>
              <w:t>主要以下</w:t>
            </w:r>
            <w:r w:rsidR="00C17FEB">
              <w:rPr>
                <w:rFonts w:asciiTheme="majorEastAsia" w:eastAsiaTheme="majorEastAsia" w:hAnsiTheme="majorEastAsia" w:hint="eastAsia"/>
                <w:color w:val="333333"/>
                <w:sz w:val="22"/>
              </w:rPr>
              <w:t>措施</w:t>
            </w:r>
            <w:r>
              <w:rPr>
                <w:rFonts w:asciiTheme="majorEastAsia" w:eastAsiaTheme="majorEastAsia" w:hAnsiTheme="majorEastAsia" w:hint="eastAsia"/>
                <w:color w:val="333333"/>
                <w:sz w:val="22"/>
              </w:rPr>
              <w:t>来促进艾叶产业的发展</w:t>
            </w:r>
            <w:r w:rsidR="000C2C6D">
              <w:rPr>
                <w:rFonts w:asciiTheme="majorEastAsia" w:eastAsiaTheme="majorEastAsia" w:hAnsiTheme="majorEastAsia" w:hint="eastAsia"/>
                <w:color w:val="333333"/>
                <w:sz w:val="22"/>
              </w:rPr>
              <w:t>：（</w:t>
            </w:r>
            <w:r w:rsidR="000917F0">
              <w:rPr>
                <w:rFonts w:asciiTheme="majorEastAsia" w:eastAsiaTheme="majorEastAsia" w:hAnsiTheme="majorEastAsia" w:hint="eastAsia"/>
                <w:color w:val="333333"/>
                <w:sz w:val="22"/>
              </w:rPr>
              <w:t>1</w:t>
            </w:r>
            <w:r w:rsidR="000C2C6D">
              <w:rPr>
                <w:rFonts w:asciiTheme="majorEastAsia" w:eastAsiaTheme="majorEastAsia" w:hAnsiTheme="majorEastAsia" w:hint="eastAsia"/>
                <w:color w:val="333333"/>
                <w:sz w:val="22"/>
              </w:rPr>
              <w:t>）</w:t>
            </w:r>
            <w:r w:rsidR="00A564DE">
              <w:rPr>
                <w:rFonts w:asciiTheme="majorEastAsia" w:eastAsiaTheme="majorEastAsia" w:hAnsiTheme="majorEastAsia" w:hint="eastAsia"/>
                <w:color w:val="333333"/>
                <w:sz w:val="22"/>
              </w:rPr>
              <w:t>培育龙头企业，加大品牌化建设，提高行业整体水平，带动行业朝优质方向发展</w:t>
            </w:r>
            <w:r w:rsidR="000C2C6D">
              <w:rPr>
                <w:rFonts w:asciiTheme="majorEastAsia" w:eastAsiaTheme="majorEastAsia" w:hAnsiTheme="majorEastAsia" w:hint="eastAsia"/>
                <w:color w:val="333333"/>
                <w:sz w:val="22"/>
              </w:rPr>
              <w:t>；（2）</w:t>
            </w:r>
            <w:r>
              <w:rPr>
                <w:rFonts w:asciiTheme="majorEastAsia" w:eastAsiaTheme="majorEastAsia" w:hAnsiTheme="majorEastAsia" w:hint="eastAsia"/>
                <w:color w:val="333333"/>
                <w:sz w:val="22"/>
              </w:rPr>
              <w:t>依靠科技开发新产品，增大产品的使用价值，</w:t>
            </w:r>
            <w:r>
              <w:rPr>
                <w:rFonts w:asciiTheme="majorEastAsia" w:eastAsiaTheme="majorEastAsia" w:hAnsiTheme="majorEastAsia" w:hint="eastAsia"/>
                <w:color w:val="333333"/>
                <w:sz w:val="22"/>
              </w:rPr>
              <w:lastRenderedPageBreak/>
              <w:t>提高产品的附加值，解决产品的同质化低端化</w:t>
            </w:r>
            <w:r w:rsidR="000C2C6D">
              <w:rPr>
                <w:rFonts w:asciiTheme="majorEastAsia" w:eastAsiaTheme="majorEastAsia" w:hAnsiTheme="majorEastAsia" w:hint="eastAsia"/>
                <w:color w:val="333333"/>
                <w:sz w:val="22"/>
              </w:rPr>
              <w:t>;</w:t>
            </w:r>
            <w:r w:rsidR="000C2C6D">
              <w:rPr>
                <w:rFonts w:asciiTheme="majorEastAsia" w:eastAsiaTheme="majorEastAsia" w:hAnsiTheme="majorEastAsia"/>
                <w:color w:val="333333"/>
                <w:sz w:val="22"/>
              </w:rPr>
              <w:t>(3)</w:t>
            </w:r>
            <w:r w:rsidR="000C2C6D">
              <w:rPr>
                <w:rFonts w:asciiTheme="majorEastAsia" w:eastAsiaTheme="majorEastAsia" w:hAnsiTheme="majorEastAsia" w:hint="eastAsia"/>
                <w:color w:val="333333"/>
                <w:sz w:val="22"/>
              </w:rPr>
              <w:t>拓展产品的应用领域，将医用效应扩大到种植与养殖领域；（4）加强技术指导，提高艾叶的产量与质量，进而提高生产效益；（5）</w:t>
            </w:r>
            <w:r>
              <w:rPr>
                <w:rFonts w:asciiTheme="majorEastAsia" w:eastAsiaTheme="majorEastAsia" w:hAnsiTheme="majorEastAsia" w:hint="eastAsia"/>
                <w:color w:val="333333"/>
                <w:sz w:val="22"/>
              </w:rPr>
              <w:t>加强文化渗透，增加市场认可度</w:t>
            </w:r>
            <w:r w:rsidR="00C17FEB">
              <w:rPr>
                <w:rFonts w:asciiTheme="majorEastAsia" w:eastAsiaTheme="majorEastAsia" w:hAnsiTheme="majorEastAsia" w:hint="eastAsia"/>
                <w:color w:val="333333"/>
                <w:sz w:val="22"/>
              </w:rPr>
              <w:t>，激活市场需求；（6）拓展销售渠道和市场，增加网络销售渠道，进军海外市场等。这些措施是基于艾叶本身的特点、生产效益、产品创新、市场拓展、品牌的打造来促进艾叶产业的发展</w:t>
            </w:r>
            <w:r w:rsidR="000B48B2">
              <w:rPr>
                <w:rFonts w:asciiTheme="majorEastAsia" w:eastAsiaTheme="majorEastAsia" w:hAnsiTheme="majorEastAsia" w:hint="eastAsia"/>
                <w:color w:val="333333"/>
                <w:sz w:val="22"/>
              </w:rPr>
              <w:t>，不能从市场和用户的角度来</w:t>
            </w:r>
            <w:r w:rsidR="00BF30B6">
              <w:rPr>
                <w:rFonts w:asciiTheme="majorEastAsia" w:eastAsiaTheme="majorEastAsia" w:hAnsiTheme="majorEastAsia" w:hint="eastAsia"/>
                <w:color w:val="333333"/>
                <w:sz w:val="22"/>
              </w:rPr>
              <w:t>引导产业的发展。</w:t>
            </w:r>
          </w:p>
          <w:p w14:paraId="06CA0B8F" w14:textId="720DFA23" w:rsidR="0052196C" w:rsidRDefault="00776B23" w:rsidP="00A44981">
            <w:pPr>
              <w:snapToGrid w:val="0"/>
              <w:spacing w:line="400" w:lineRule="exact"/>
              <w:ind w:firstLineChars="200" w:firstLine="440"/>
              <w:jc w:val="left"/>
              <w:rPr>
                <w:rFonts w:asciiTheme="majorEastAsia" w:eastAsiaTheme="majorEastAsia" w:hAnsiTheme="majorEastAsia"/>
                <w:color w:val="333333"/>
                <w:sz w:val="22"/>
              </w:rPr>
            </w:pPr>
            <w:r>
              <w:rPr>
                <w:rFonts w:asciiTheme="majorEastAsia" w:eastAsiaTheme="majorEastAsia" w:hAnsiTheme="majorEastAsia" w:hint="eastAsia"/>
                <w:color w:val="333333"/>
                <w:sz w:val="22"/>
              </w:rPr>
              <w:t>大数据在农业中的应用研究中，目前更多的是利用农业大数据即</w:t>
            </w:r>
            <w:r w:rsidR="000B48B2">
              <w:rPr>
                <w:rFonts w:asciiTheme="majorEastAsia" w:eastAsiaTheme="majorEastAsia" w:hAnsiTheme="majorEastAsia" w:hint="eastAsia"/>
                <w:color w:val="333333"/>
                <w:sz w:val="22"/>
              </w:rPr>
              <w:t>与农业气候、生产、环境等相关的大数据</w:t>
            </w:r>
            <w:r w:rsidRPr="00E63565">
              <w:rPr>
                <w:rFonts w:asciiTheme="majorEastAsia" w:eastAsiaTheme="majorEastAsia" w:hAnsiTheme="majorEastAsia" w:hint="eastAsia"/>
                <w:color w:val="333333"/>
                <w:sz w:val="22"/>
              </w:rPr>
              <w:t>来指导农业精细化种植与管理、产品溯源，</w:t>
            </w:r>
            <w:r w:rsidR="000B48B2">
              <w:rPr>
                <w:rFonts w:asciiTheme="majorEastAsia" w:eastAsiaTheme="majorEastAsia" w:hAnsiTheme="majorEastAsia" w:hint="eastAsia"/>
                <w:color w:val="333333"/>
                <w:sz w:val="22"/>
              </w:rPr>
              <w:t>以提高生产效益和产品的品质，解决怎么生产的问题，不能解决生产什么、产品开发方向以及精准营销等问题。因此</w:t>
            </w:r>
            <w:r w:rsidR="0052196C">
              <w:rPr>
                <w:rFonts w:asciiTheme="majorEastAsia" w:eastAsiaTheme="majorEastAsia" w:hAnsiTheme="majorEastAsia" w:hint="eastAsia"/>
                <w:color w:val="333333"/>
                <w:sz w:val="22"/>
              </w:rPr>
              <w:t>更要迎合市场和用户的需求，以市场和需求为导向，</w:t>
            </w:r>
            <w:r w:rsidR="00BF30B6">
              <w:rPr>
                <w:rFonts w:asciiTheme="majorEastAsia" w:eastAsiaTheme="majorEastAsia" w:hAnsiTheme="majorEastAsia" w:hint="eastAsia"/>
                <w:color w:val="333333"/>
                <w:sz w:val="22"/>
              </w:rPr>
              <w:t>解决生产什么、卖什么及怎么卖的问题。商务大数据是商务活动中产生的数据，恰恰反映了市场和用户，能</w:t>
            </w:r>
            <w:r w:rsidR="0052196C">
              <w:rPr>
                <w:rFonts w:asciiTheme="majorEastAsia" w:eastAsiaTheme="majorEastAsia" w:hAnsiTheme="majorEastAsia" w:hint="eastAsia"/>
                <w:color w:val="333333"/>
                <w:sz w:val="22"/>
              </w:rPr>
              <w:t>科学地引导产业的生产、加工与销售，</w:t>
            </w:r>
            <w:r w:rsidR="00A22792">
              <w:rPr>
                <w:rFonts w:asciiTheme="majorEastAsia" w:eastAsiaTheme="majorEastAsia" w:hAnsiTheme="majorEastAsia" w:hint="eastAsia"/>
                <w:color w:val="333333"/>
                <w:sz w:val="22"/>
              </w:rPr>
              <w:t>进而促进艾叶产业的发展</w:t>
            </w:r>
            <w:r w:rsidR="00BF30B6">
              <w:rPr>
                <w:rFonts w:asciiTheme="majorEastAsia" w:eastAsiaTheme="majorEastAsia" w:hAnsiTheme="majorEastAsia" w:hint="eastAsia"/>
                <w:color w:val="333333"/>
                <w:sz w:val="22"/>
              </w:rPr>
              <w:t>。</w:t>
            </w:r>
          </w:p>
          <w:p w14:paraId="1D421617" w14:textId="2AA5851F" w:rsidR="00BF30B6" w:rsidRPr="00BF30B6" w:rsidRDefault="00BF30B6" w:rsidP="00A44981">
            <w:pPr>
              <w:snapToGrid w:val="0"/>
              <w:spacing w:line="400" w:lineRule="exact"/>
              <w:ind w:firstLineChars="200" w:firstLine="440"/>
              <w:jc w:val="left"/>
              <w:rPr>
                <w:rFonts w:asciiTheme="majorEastAsia" w:eastAsiaTheme="majorEastAsia" w:hAnsiTheme="majorEastAsia" w:hint="eastAsia"/>
                <w:color w:val="333333"/>
                <w:sz w:val="22"/>
              </w:rPr>
            </w:pPr>
            <w:r>
              <w:rPr>
                <w:rFonts w:asciiTheme="majorEastAsia" w:eastAsiaTheme="majorEastAsia" w:hAnsiTheme="majorEastAsia" w:hint="eastAsia"/>
                <w:color w:val="333333"/>
                <w:sz w:val="22"/>
              </w:rPr>
              <w:t>因此本项目将依托互联网商务大数据来研究农业问题，研究艾叶产业的发展。</w:t>
            </w:r>
          </w:p>
          <w:p w14:paraId="401BFAC9"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创新点与项目特色</w:t>
            </w:r>
          </w:p>
          <w:p w14:paraId="0C70D2A8" w14:textId="353F9DF6" w:rsidR="004916F1" w:rsidRPr="00E63565" w:rsidRDefault="003E208B" w:rsidP="00A44981">
            <w:pPr>
              <w:snapToGrid w:val="0"/>
              <w:spacing w:line="400" w:lineRule="exact"/>
              <w:ind w:firstLineChars="200" w:firstLine="440"/>
              <w:jc w:val="left"/>
              <w:rPr>
                <w:rFonts w:asciiTheme="majorEastAsia" w:eastAsiaTheme="majorEastAsia" w:hAnsiTheme="majorEastAsia"/>
                <w:color w:val="333333"/>
                <w:sz w:val="22"/>
              </w:rPr>
            </w:pPr>
            <w:r w:rsidRPr="00E63565">
              <w:rPr>
                <w:rFonts w:asciiTheme="majorEastAsia" w:eastAsiaTheme="majorEastAsia" w:hAnsiTheme="majorEastAsia" w:hint="eastAsia"/>
                <w:color w:val="333333"/>
                <w:sz w:val="22"/>
              </w:rPr>
              <w:t>本</w:t>
            </w:r>
            <w:r w:rsidR="00E63FA8">
              <w:rPr>
                <w:rFonts w:asciiTheme="majorEastAsia" w:eastAsiaTheme="majorEastAsia" w:hAnsiTheme="majorEastAsia" w:hint="eastAsia"/>
                <w:color w:val="333333"/>
                <w:sz w:val="22"/>
              </w:rPr>
              <w:t>项目</w:t>
            </w:r>
            <w:r w:rsidRPr="00E63565">
              <w:rPr>
                <w:rFonts w:asciiTheme="majorEastAsia" w:eastAsiaTheme="majorEastAsia" w:hAnsiTheme="majorEastAsia" w:hint="eastAsia"/>
                <w:color w:val="333333"/>
                <w:sz w:val="22"/>
              </w:rPr>
              <w:t>创新利用在线的</w:t>
            </w:r>
            <w:r w:rsidR="00494ED4" w:rsidRPr="00E63565">
              <w:rPr>
                <w:rFonts w:asciiTheme="majorEastAsia" w:eastAsiaTheme="majorEastAsia" w:hAnsiTheme="majorEastAsia"/>
                <w:color w:val="333333"/>
                <w:sz w:val="22"/>
              </w:rPr>
              <w:t>商业数据直观分析艾叶的未来发展动态，为艾叶生产及精准化营销制定策略，引导艾叶的生产、加工</w:t>
            </w:r>
            <w:r w:rsidR="00E63FA8">
              <w:rPr>
                <w:rFonts w:asciiTheme="majorEastAsia" w:eastAsiaTheme="majorEastAsia" w:hAnsiTheme="majorEastAsia" w:hint="eastAsia"/>
                <w:color w:val="333333"/>
                <w:sz w:val="22"/>
              </w:rPr>
              <w:t>与</w:t>
            </w:r>
            <w:r w:rsidR="00494ED4" w:rsidRPr="00E63565">
              <w:rPr>
                <w:rFonts w:asciiTheme="majorEastAsia" w:eastAsiaTheme="majorEastAsia" w:hAnsiTheme="majorEastAsia"/>
                <w:color w:val="333333"/>
                <w:sz w:val="22"/>
              </w:rPr>
              <w:t>销售</w:t>
            </w:r>
            <w:r w:rsidRPr="00E63565">
              <w:rPr>
                <w:rFonts w:asciiTheme="majorEastAsia" w:eastAsiaTheme="majorEastAsia" w:hAnsiTheme="majorEastAsia" w:hint="eastAsia"/>
                <w:color w:val="333333"/>
                <w:sz w:val="22"/>
              </w:rPr>
              <w:t>，打破了以往利用农业大数据指导农业生产、提高生产效益和管理效率的局面。本项目将开启商务大数据在农业产业中的应用，用大数据告诉农业生产者生产什么，卖什么，彻底解决农产品盲目生产、</w:t>
            </w:r>
            <w:r w:rsidR="00517D28" w:rsidRPr="00E63565">
              <w:rPr>
                <w:rFonts w:asciiTheme="majorEastAsia" w:eastAsiaTheme="majorEastAsia" w:hAnsiTheme="majorEastAsia" w:hint="eastAsia"/>
                <w:color w:val="333333"/>
                <w:sz w:val="22"/>
              </w:rPr>
              <w:t>农产品卖难的问题。</w:t>
            </w:r>
          </w:p>
          <w:p w14:paraId="5F4E1E24"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技术路线、拟解决的问题及预期成果</w:t>
            </w:r>
          </w:p>
          <w:p w14:paraId="52E7443D" w14:textId="4B357B91" w:rsidR="00BD5F12" w:rsidRPr="00BF30B6" w:rsidRDefault="00BD5F12" w:rsidP="00A44981">
            <w:pPr>
              <w:snapToGrid w:val="0"/>
              <w:spacing w:line="400" w:lineRule="exact"/>
              <w:ind w:firstLineChars="200" w:firstLine="442"/>
              <w:jc w:val="left"/>
              <w:rPr>
                <w:rFonts w:asciiTheme="majorEastAsia" w:eastAsiaTheme="majorEastAsia" w:hAnsiTheme="majorEastAsia"/>
                <w:color w:val="333333"/>
                <w:sz w:val="22"/>
              </w:rPr>
            </w:pPr>
            <w:r w:rsidRPr="00BF30B6">
              <w:rPr>
                <w:rFonts w:asciiTheme="majorEastAsia" w:eastAsiaTheme="majorEastAsia" w:hAnsiTheme="majorEastAsia" w:hint="eastAsia"/>
                <w:b/>
                <w:bCs/>
                <w:color w:val="333333"/>
                <w:sz w:val="22"/>
              </w:rPr>
              <w:t>1</w:t>
            </w:r>
            <w:r w:rsidR="00E678CF" w:rsidRPr="00BF30B6">
              <w:rPr>
                <w:rFonts w:asciiTheme="majorEastAsia" w:eastAsiaTheme="majorEastAsia" w:hAnsiTheme="majorEastAsia" w:hint="eastAsia"/>
                <w:b/>
                <w:bCs/>
                <w:color w:val="333333"/>
                <w:sz w:val="22"/>
              </w:rPr>
              <w:t>、</w:t>
            </w:r>
            <w:r w:rsidRPr="00BF30B6">
              <w:rPr>
                <w:rFonts w:asciiTheme="majorEastAsia" w:eastAsiaTheme="majorEastAsia" w:hAnsiTheme="majorEastAsia"/>
                <w:b/>
                <w:bCs/>
                <w:color w:val="333333"/>
                <w:sz w:val="22"/>
              </w:rPr>
              <w:t>技术路线</w:t>
            </w:r>
            <w:r w:rsidRPr="00BF30B6">
              <w:rPr>
                <w:rFonts w:asciiTheme="majorEastAsia" w:eastAsiaTheme="majorEastAsia" w:hAnsiTheme="majorEastAsia" w:hint="eastAsia"/>
                <w:color w:val="333333"/>
                <w:sz w:val="22"/>
              </w:rPr>
              <w:t>：选择适合的电商</w:t>
            </w:r>
            <w:r w:rsidRPr="00BF30B6">
              <w:rPr>
                <w:rFonts w:asciiTheme="majorEastAsia" w:eastAsiaTheme="majorEastAsia" w:hAnsiTheme="majorEastAsia"/>
                <w:color w:val="333333"/>
                <w:sz w:val="22"/>
              </w:rPr>
              <w:t>平台</w:t>
            </w:r>
            <w:r w:rsidRPr="00BF30B6">
              <w:rPr>
                <w:rFonts w:asciiTheme="majorEastAsia" w:eastAsiaTheme="majorEastAsia" w:hAnsiTheme="majorEastAsia" w:hint="eastAsia"/>
                <w:color w:val="333333"/>
                <w:sz w:val="22"/>
              </w:rPr>
              <w:t>，</w:t>
            </w:r>
            <w:r w:rsidR="00517D28" w:rsidRPr="00BF30B6">
              <w:rPr>
                <w:rFonts w:asciiTheme="majorEastAsia" w:eastAsiaTheme="majorEastAsia" w:hAnsiTheme="majorEastAsia" w:hint="eastAsia"/>
                <w:color w:val="333333"/>
                <w:sz w:val="22"/>
              </w:rPr>
              <w:t>建立影响产品指标关系模型，运用</w:t>
            </w:r>
            <w:r w:rsidRPr="00BF30B6">
              <w:rPr>
                <w:rFonts w:asciiTheme="majorEastAsia" w:eastAsiaTheme="majorEastAsia" w:hAnsiTheme="majorEastAsia" w:hint="eastAsia"/>
                <w:color w:val="333333"/>
                <w:sz w:val="22"/>
              </w:rPr>
              <w:t>熟知数据</w:t>
            </w:r>
            <w:r w:rsidRPr="00BF30B6">
              <w:rPr>
                <w:rFonts w:asciiTheme="majorEastAsia" w:eastAsiaTheme="majorEastAsia" w:hAnsiTheme="majorEastAsia"/>
                <w:color w:val="333333"/>
                <w:sz w:val="22"/>
              </w:rPr>
              <w:t>数据</w:t>
            </w:r>
            <w:r w:rsidRPr="00BF30B6">
              <w:rPr>
                <w:rFonts w:asciiTheme="majorEastAsia" w:eastAsiaTheme="majorEastAsia" w:hAnsiTheme="majorEastAsia" w:hint="eastAsia"/>
                <w:color w:val="333333"/>
                <w:sz w:val="22"/>
              </w:rPr>
              <w:t>挖掘技术和工具，</w:t>
            </w:r>
            <w:r w:rsidR="00517D28" w:rsidRPr="00BF30B6">
              <w:rPr>
                <w:rFonts w:asciiTheme="majorEastAsia" w:eastAsiaTheme="majorEastAsia" w:hAnsiTheme="majorEastAsia" w:hint="eastAsia"/>
                <w:color w:val="333333"/>
                <w:sz w:val="22"/>
              </w:rPr>
              <w:t>进行商务数据的采集、清洗处理、</w:t>
            </w:r>
            <w:r w:rsidRPr="00BF30B6">
              <w:rPr>
                <w:rFonts w:asciiTheme="majorEastAsia" w:eastAsiaTheme="majorEastAsia" w:hAnsiTheme="majorEastAsia" w:hint="eastAsia"/>
                <w:color w:val="333333"/>
                <w:sz w:val="22"/>
              </w:rPr>
              <w:t>分析</w:t>
            </w:r>
            <w:r w:rsidR="00517D28" w:rsidRPr="00BF30B6">
              <w:rPr>
                <w:rFonts w:asciiTheme="majorEastAsia" w:eastAsiaTheme="majorEastAsia" w:hAnsiTheme="majorEastAsia" w:hint="eastAsia"/>
                <w:color w:val="333333"/>
                <w:sz w:val="22"/>
              </w:rPr>
              <w:t>呈现和解读</w:t>
            </w:r>
            <w:r w:rsidRPr="00BF30B6">
              <w:rPr>
                <w:rFonts w:asciiTheme="majorEastAsia" w:eastAsiaTheme="majorEastAsia" w:hAnsiTheme="majorEastAsia"/>
                <w:color w:val="333333"/>
                <w:sz w:val="22"/>
              </w:rPr>
              <w:t>，</w:t>
            </w:r>
            <w:r w:rsidR="00517D28" w:rsidRPr="00BF30B6">
              <w:rPr>
                <w:rFonts w:asciiTheme="majorEastAsia" w:eastAsiaTheme="majorEastAsia" w:hAnsiTheme="majorEastAsia" w:hint="eastAsia"/>
                <w:color w:val="333333"/>
                <w:sz w:val="22"/>
              </w:rPr>
              <w:t>以报告形式引导</w:t>
            </w:r>
            <w:r w:rsidRPr="00BF30B6">
              <w:rPr>
                <w:rFonts w:asciiTheme="majorEastAsia" w:eastAsiaTheme="majorEastAsia" w:hAnsiTheme="majorEastAsia"/>
                <w:color w:val="333333"/>
                <w:sz w:val="22"/>
              </w:rPr>
              <w:t>艾叶</w:t>
            </w:r>
            <w:r w:rsidR="00517D28" w:rsidRPr="00BF30B6">
              <w:rPr>
                <w:rFonts w:asciiTheme="majorEastAsia" w:eastAsiaTheme="majorEastAsia" w:hAnsiTheme="majorEastAsia" w:hint="eastAsia"/>
                <w:color w:val="333333"/>
                <w:sz w:val="22"/>
              </w:rPr>
              <w:t>产业</w:t>
            </w:r>
            <w:r w:rsidRPr="00BF30B6">
              <w:rPr>
                <w:rFonts w:asciiTheme="majorEastAsia" w:eastAsiaTheme="majorEastAsia" w:hAnsiTheme="majorEastAsia"/>
                <w:color w:val="333333"/>
                <w:sz w:val="22"/>
              </w:rPr>
              <w:t>生产、</w:t>
            </w:r>
            <w:r w:rsidR="00517D28" w:rsidRPr="00BF30B6">
              <w:rPr>
                <w:rFonts w:asciiTheme="majorEastAsia" w:eastAsiaTheme="majorEastAsia" w:hAnsiTheme="majorEastAsia" w:hint="eastAsia"/>
                <w:color w:val="333333"/>
                <w:sz w:val="22"/>
              </w:rPr>
              <w:t>产品开发和销售。</w:t>
            </w:r>
          </w:p>
          <w:p w14:paraId="44DFEEAF" w14:textId="56E9A481" w:rsidR="00BD5F12" w:rsidRPr="00BF30B6" w:rsidRDefault="00BD5F12" w:rsidP="00A44981">
            <w:pPr>
              <w:snapToGrid w:val="0"/>
              <w:spacing w:line="400" w:lineRule="exact"/>
              <w:ind w:firstLineChars="200" w:firstLine="442"/>
              <w:jc w:val="left"/>
              <w:rPr>
                <w:rFonts w:asciiTheme="majorEastAsia" w:eastAsiaTheme="majorEastAsia" w:hAnsiTheme="majorEastAsia"/>
                <w:b/>
                <w:bCs/>
                <w:color w:val="333333"/>
                <w:sz w:val="22"/>
              </w:rPr>
            </w:pPr>
            <w:r w:rsidRPr="00BF30B6">
              <w:rPr>
                <w:rFonts w:asciiTheme="majorEastAsia" w:eastAsiaTheme="majorEastAsia" w:hAnsiTheme="majorEastAsia"/>
                <w:b/>
                <w:bCs/>
                <w:color w:val="333333"/>
                <w:sz w:val="22"/>
              </w:rPr>
              <w:t>2</w:t>
            </w:r>
            <w:r w:rsidR="00E678CF" w:rsidRPr="00BF30B6">
              <w:rPr>
                <w:rFonts w:asciiTheme="majorEastAsia" w:eastAsiaTheme="majorEastAsia" w:hAnsiTheme="majorEastAsia" w:hint="eastAsia"/>
                <w:b/>
                <w:bCs/>
                <w:color w:val="333333"/>
                <w:sz w:val="22"/>
              </w:rPr>
              <w:t>、</w:t>
            </w:r>
            <w:r w:rsidRPr="00BF30B6">
              <w:rPr>
                <w:rFonts w:asciiTheme="majorEastAsia" w:eastAsiaTheme="majorEastAsia" w:hAnsiTheme="majorEastAsia"/>
                <w:b/>
                <w:bCs/>
                <w:color w:val="333333"/>
                <w:sz w:val="22"/>
              </w:rPr>
              <w:t>拟解决的问题</w:t>
            </w:r>
          </w:p>
          <w:p w14:paraId="5DD480F2" w14:textId="2837F3FF" w:rsidR="00BD5F12" w:rsidRDefault="00BD5F12" w:rsidP="00A44981">
            <w:pPr>
              <w:snapToGrid w:val="0"/>
              <w:spacing w:line="400" w:lineRule="exact"/>
              <w:ind w:firstLineChars="200" w:firstLine="440"/>
              <w:jc w:val="left"/>
              <w:rPr>
                <w:rFonts w:asciiTheme="majorEastAsia" w:eastAsiaTheme="majorEastAsia" w:hAnsiTheme="majorEastAsia"/>
                <w:color w:val="333333"/>
                <w:sz w:val="22"/>
              </w:rPr>
            </w:pPr>
            <w:r w:rsidRPr="00BF30B6">
              <w:rPr>
                <w:rFonts w:asciiTheme="majorEastAsia" w:eastAsiaTheme="majorEastAsia" w:hAnsiTheme="majorEastAsia"/>
                <w:color w:val="333333"/>
                <w:sz w:val="22"/>
              </w:rPr>
              <w:t>a</w:t>
            </w:r>
            <w:r w:rsidR="00F74E19" w:rsidRPr="00BF30B6">
              <w:rPr>
                <w:rFonts w:asciiTheme="majorEastAsia" w:eastAsiaTheme="majorEastAsia" w:hAnsiTheme="majorEastAsia"/>
                <w:color w:val="333333"/>
                <w:sz w:val="22"/>
              </w:rPr>
              <w:t>.</w:t>
            </w:r>
            <w:r w:rsidRPr="00BF30B6">
              <w:rPr>
                <w:rFonts w:asciiTheme="majorEastAsia" w:eastAsiaTheme="majorEastAsia" w:hAnsiTheme="majorEastAsia" w:hint="eastAsia"/>
                <w:color w:val="333333"/>
                <w:sz w:val="22"/>
              </w:rPr>
              <w:t>熟悉</w:t>
            </w:r>
            <w:r w:rsidRPr="00BF30B6">
              <w:rPr>
                <w:rFonts w:asciiTheme="majorEastAsia" w:eastAsiaTheme="majorEastAsia" w:hAnsiTheme="majorEastAsia"/>
                <w:color w:val="333333"/>
                <w:sz w:val="22"/>
              </w:rPr>
              <w:t>数据</w:t>
            </w:r>
            <w:r w:rsidRPr="00BF30B6">
              <w:rPr>
                <w:rFonts w:asciiTheme="majorEastAsia" w:eastAsiaTheme="majorEastAsia" w:hAnsiTheme="majorEastAsia" w:hint="eastAsia"/>
                <w:color w:val="333333"/>
                <w:sz w:val="22"/>
              </w:rPr>
              <w:t>挖掘要用到的技术和工具</w:t>
            </w:r>
          </w:p>
          <w:p w14:paraId="059838AF" w14:textId="6986B75C" w:rsidR="00A44981" w:rsidRDefault="00A44981" w:rsidP="00A44981">
            <w:pPr>
              <w:snapToGrid w:val="0"/>
              <w:spacing w:line="400" w:lineRule="exact"/>
              <w:ind w:firstLineChars="200" w:firstLine="440"/>
              <w:jc w:val="left"/>
              <w:rPr>
                <w:rFonts w:asciiTheme="majorEastAsia" w:eastAsiaTheme="majorEastAsia" w:hAnsiTheme="majorEastAsia"/>
                <w:color w:val="333333"/>
                <w:sz w:val="22"/>
              </w:rPr>
            </w:pPr>
            <w:r>
              <w:rPr>
                <w:rFonts w:asciiTheme="majorEastAsia" w:eastAsiaTheme="majorEastAsia" w:hAnsiTheme="majorEastAsia"/>
                <w:color w:val="333333"/>
                <w:sz w:val="22"/>
              </w:rPr>
              <w:t>b</w:t>
            </w:r>
            <w:r>
              <w:rPr>
                <w:rFonts w:asciiTheme="majorEastAsia" w:eastAsiaTheme="majorEastAsia" w:hAnsiTheme="majorEastAsia" w:hint="eastAsia"/>
                <w:color w:val="333333"/>
                <w:sz w:val="22"/>
              </w:rPr>
              <w:t>.确定影响艾叶产业发展的影响因素</w:t>
            </w:r>
          </w:p>
          <w:p w14:paraId="7035259A" w14:textId="72DCFDDA" w:rsidR="00A44981" w:rsidRPr="00BF30B6" w:rsidRDefault="00A44981" w:rsidP="00A44981">
            <w:pPr>
              <w:snapToGrid w:val="0"/>
              <w:spacing w:line="400" w:lineRule="exact"/>
              <w:ind w:firstLineChars="200" w:firstLine="440"/>
              <w:jc w:val="left"/>
              <w:rPr>
                <w:rFonts w:asciiTheme="majorEastAsia" w:eastAsiaTheme="majorEastAsia" w:hAnsiTheme="majorEastAsia" w:hint="eastAsia"/>
                <w:color w:val="333333"/>
                <w:sz w:val="22"/>
              </w:rPr>
            </w:pPr>
            <w:r>
              <w:rPr>
                <w:rFonts w:asciiTheme="majorEastAsia" w:eastAsiaTheme="majorEastAsia" w:hAnsiTheme="majorEastAsia" w:hint="eastAsia"/>
                <w:color w:val="333333"/>
                <w:sz w:val="22"/>
              </w:rPr>
              <w:t>c</w:t>
            </w:r>
            <w:r>
              <w:rPr>
                <w:rFonts w:asciiTheme="majorEastAsia" w:eastAsiaTheme="majorEastAsia" w:hAnsiTheme="majorEastAsia"/>
                <w:color w:val="333333"/>
                <w:sz w:val="22"/>
              </w:rPr>
              <w:t>.</w:t>
            </w:r>
            <w:r w:rsidRPr="00A44981">
              <w:rPr>
                <w:rFonts w:asciiTheme="majorEastAsia" w:eastAsiaTheme="majorEastAsia" w:hAnsiTheme="majorEastAsia" w:hint="eastAsia"/>
                <w:color w:val="333333"/>
                <w:sz w:val="22"/>
              </w:rPr>
              <w:t>商务大数据的</w:t>
            </w:r>
            <w:r>
              <w:rPr>
                <w:rFonts w:asciiTheme="majorEastAsia" w:eastAsiaTheme="majorEastAsia" w:hAnsiTheme="majorEastAsia" w:hint="eastAsia"/>
                <w:color w:val="333333"/>
                <w:sz w:val="22"/>
              </w:rPr>
              <w:t>抓取、清洗方案的制定，及数据仓库的建议</w:t>
            </w:r>
          </w:p>
          <w:p w14:paraId="3C63A7CB" w14:textId="273E2B60" w:rsidR="00BD5F12" w:rsidRPr="00BF30B6" w:rsidRDefault="00A44981" w:rsidP="00A44981">
            <w:pPr>
              <w:snapToGrid w:val="0"/>
              <w:spacing w:line="400" w:lineRule="exact"/>
              <w:ind w:firstLineChars="200" w:firstLine="440"/>
              <w:jc w:val="left"/>
              <w:rPr>
                <w:rFonts w:asciiTheme="majorEastAsia" w:eastAsiaTheme="majorEastAsia" w:hAnsiTheme="majorEastAsia"/>
                <w:color w:val="333333"/>
                <w:sz w:val="22"/>
              </w:rPr>
            </w:pPr>
            <w:r>
              <w:rPr>
                <w:rFonts w:asciiTheme="majorEastAsia" w:eastAsiaTheme="majorEastAsia" w:hAnsiTheme="majorEastAsia"/>
                <w:color w:val="333333"/>
                <w:sz w:val="22"/>
              </w:rPr>
              <w:t>d</w:t>
            </w:r>
            <w:r w:rsidR="00F74E19" w:rsidRPr="00BF30B6">
              <w:rPr>
                <w:rFonts w:asciiTheme="majorEastAsia" w:eastAsiaTheme="majorEastAsia" w:hAnsiTheme="majorEastAsia"/>
                <w:color w:val="333333"/>
                <w:sz w:val="22"/>
              </w:rPr>
              <w:t>.</w:t>
            </w:r>
            <w:r w:rsidR="00BD5F12" w:rsidRPr="00BF30B6">
              <w:rPr>
                <w:rFonts w:asciiTheme="majorEastAsia" w:eastAsiaTheme="majorEastAsia" w:hAnsiTheme="majorEastAsia"/>
                <w:color w:val="333333"/>
                <w:sz w:val="22"/>
              </w:rPr>
              <w:t>前期数据收集可能不全面或不是及时更新的数据</w:t>
            </w:r>
          </w:p>
          <w:p w14:paraId="5628F574" w14:textId="4883F8AA" w:rsidR="00BD5F12" w:rsidRPr="00BF30B6" w:rsidRDefault="00A44981" w:rsidP="00A44981">
            <w:pPr>
              <w:snapToGrid w:val="0"/>
              <w:spacing w:line="400" w:lineRule="exact"/>
              <w:ind w:firstLineChars="200" w:firstLine="440"/>
              <w:jc w:val="left"/>
              <w:rPr>
                <w:rFonts w:asciiTheme="majorEastAsia" w:eastAsiaTheme="majorEastAsia" w:hAnsiTheme="majorEastAsia"/>
                <w:color w:val="333333"/>
                <w:sz w:val="22"/>
              </w:rPr>
            </w:pPr>
            <w:r>
              <w:rPr>
                <w:rFonts w:asciiTheme="majorEastAsia" w:eastAsiaTheme="majorEastAsia" w:hAnsiTheme="majorEastAsia"/>
                <w:color w:val="333333"/>
                <w:sz w:val="22"/>
              </w:rPr>
              <w:t>e</w:t>
            </w:r>
            <w:r w:rsidR="00F74E19" w:rsidRPr="00BF30B6">
              <w:rPr>
                <w:rFonts w:asciiTheme="majorEastAsia" w:eastAsiaTheme="majorEastAsia" w:hAnsiTheme="majorEastAsia"/>
                <w:color w:val="333333"/>
                <w:sz w:val="22"/>
              </w:rPr>
              <w:t>.</w:t>
            </w:r>
            <w:r w:rsidR="00BD5F12" w:rsidRPr="00BF30B6">
              <w:rPr>
                <w:rFonts w:asciiTheme="majorEastAsia" w:eastAsiaTheme="majorEastAsia" w:hAnsiTheme="majorEastAsia"/>
                <w:color w:val="333333"/>
                <w:sz w:val="22"/>
              </w:rPr>
              <w:t>如何数据挖掘分析及建模</w:t>
            </w:r>
            <w:r w:rsidR="00BD5F12" w:rsidRPr="00BF30B6">
              <w:rPr>
                <w:rFonts w:asciiTheme="majorEastAsia" w:eastAsiaTheme="majorEastAsia" w:hAnsiTheme="majorEastAsia" w:hint="eastAsia"/>
                <w:color w:val="333333"/>
                <w:sz w:val="22"/>
              </w:rPr>
              <w:t>、即如何确定影响产品指标体系</w:t>
            </w:r>
          </w:p>
          <w:p w14:paraId="7C5D53C1" w14:textId="124F19C1" w:rsidR="00BD5F12" w:rsidRPr="00A44981" w:rsidRDefault="00BD5F12" w:rsidP="00A44981">
            <w:pPr>
              <w:snapToGrid w:val="0"/>
              <w:spacing w:line="400" w:lineRule="exact"/>
              <w:ind w:firstLineChars="200" w:firstLine="442"/>
              <w:jc w:val="left"/>
              <w:rPr>
                <w:rFonts w:asciiTheme="majorEastAsia" w:eastAsiaTheme="majorEastAsia" w:hAnsiTheme="majorEastAsia"/>
                <w:b/>
                <w:bCs/>
                <w:color w:val="333333"/>
                <w:sz w:val="22"/>
              </w:rPr>
            </w:pPr>
            <w:r w:rsidRPr="00A44981">
              <w:rPr>
                <w:rFonts w:asciiTheme="majorEastAsia" w:eastAsiaTheme="majorEastAsia" w:hAnsiTheme="majorEastAsia"/>
                <w:b/>
                <w:bCs/>
                <w:color w:val="333333"/>
                <w:sz w:val="22"/>
              </w:rPr>
              <w:t>3</w:t>
            </w:r>
            <w:r w:rsidR="00E678CF" w:rsidRPr="00A44981">
              <w:rPr>
                <w:rFonts w:asciiTheme="majorEastAsia" w:eastAsiaTheme="majorEastAsia" w:hAnsiTheme="majorEastAsia" w:hint="eastAsia"/>
                <w:b/>
                <w:bCs/>
                <w:color w:val="333333"/>
                <w:sz w:val="22"/>
              </w:rPr>
              <w:t>、</w:t>
            </w:r>
            <w:r w:rsidRPr="00A44981">
              <w:rPr>
                <w:rFonts w:asciiTheme="majorEastAsia" w:eastAsiaTheme="majorEastAsia" w:hAnsiTheme="majorEastAsia"/>
                <w:b/>
                <w:bCs/>
                <w:color w:val="333333"/>
                <w:sz w:val="22"/>
              </w:rPr>
              <w:t>预期成果</w:t>
            </w:r>
          </w:p>
          <w:p w14:paraId="2363138B" w14:textId="5136982C" w:rsidR="004916F1" w:rsidRPr="00BF30B6" w:rsidRDefault="00BD5F12" w:rsidP="00A44981">
            <w:pPr>
              <w:snapToGrid w:val="0"/>
              <w:spacing w:line="400" w:lineRule="exact"/>
              <w:ind w:firstLineChars="200" w:firstLine="440"/>
              <w:jc w:val="left"/>
              <w:rPr>
                <w:rFonts w:asciiTheme="majorEastAsia" w:eastAsiaTheme="majorEastAsia" w:hAnsiTheme="majorEastAsia"/>
                <w:color w:val="333333"/>
                <w:sz w:val="22"/>
              </w:rPr>
            </w:pPr>
            <w:r w:rsidRPr="00BF30B6">
              <w:rPr>
                <w:rFonts w:asciiTheme="majorEastAsia" w:eastAsiaTheme="majorEastAsia" w:hAnsiTheme="majorEastAsia" w:hint="eastAsia"/>
                <w:color w:val="333333"/>
                <w:sz w:val="22"/>
              </w:rPr>
              <w:t>基于商务大数据的艾叶</w:t>
            </w:r>
            <w:r w:rsidR="00517D28" w:rsidRPr="00BF30B6">
              <w:rPr>
                <w:rFonts w:asciiTheme="majorEastAsia" w:eastAsiaTheme="majorEastAsia" w:hAnsiTheme="majorEastAsia" w:hint="eastAsia"/>
                <w:color w:val="333333"/>
                <w:sz w:val="22"/>
              </w:rPr>
              <w:t>产业</w:t>
            </w:r>
            <w:r w:rsidR="00A44981">
              <w:rPr>
                <w:rFonts w:asciiTheme="majorEastAsia" w:eastAsiaTheme="majorEastAsia" w:hAnsiTheme="majorEastAsia" w:hint="eastAsia"/>
                <w:color w:val="333333"/>
                <w:sz w:val="22"/>
              </w:rPr>
              <w:t>发展</w:t>
            </w:r>
            <w:r w:rsidRPr="00BF30B6">
              <w:rPr>
                <w:rFonts w:asciiTheme="majorEastAsia" w:eastAsiaTheme="majorEastAsia" w:hAnsiTheme="majorEastAsia" w:hint="eastAsia"/>
                <w:color w:val="333333"/>
                <w:sz w:val="22"/>
              </w:rPr>
              <w:t>数据分析报告</w:t>
            </w:r>
            <w:r w:rsidR="00734F22" w:rsidRPr="00BF30B6">
              <w:rPr>
                <w:rFonts w:asciiTheme="majorEastAsia" w:eastAsiaTheme="majorEastAsia" w:hAnsiTheme="majorEastAsia" w:hint="eastAsia"/>
                <w:color w:val="333333"/>
                <w:sz w:val="22"/>
              </w:rPr>
              <w:t>与论文。</w:t>
            </w:r>
          </w:p>
          <w:p w14:paraId="2AF17BDC"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项目研究进度安排</w:t>
            </w:r>
          </w:p>
          <w:p w14:paraId="0D2981E3" w14:textId="6D3E326C" w:rsidR="00F74E19" w:rsidRPr="00BF30B6" w:rsidRDefault="00F74E19" w:rsidP="00A44981">
            <w:pPr>
              <w:snapToGrid w:val="0"/>
              <w:spacing w:line="400" w:lineRule="exact"/>
              <w:ind w:firstLineChars="200" w:firstLine="440"/>
              <w:jc w:val="left"/>
              <w:rPr>
                <w:rFonts w:asciiTheme="majorEastAsia" w:eastAsiaTheme="majorEastAsia" w:hAnsiTheme="majorEastAsia"/>
                <w:color w:val="333333"/>
                <w:sz w:val="22"/>
              </w:rPr>
            </w:pPr>
            <w:r w:rsidRPr="00BF30B6">
              <w:rPr>
                <w:rFonts w:asciiTheme="majorEastAsia" w:eastAsiaTheme="majorEastAsia" w:hAnsiTheme="majorEastAsia"/>
                <w:color w:val="333333"/>
                <w:sz w:val="22"/>
              </w:rPr>
              <w:t>前期：</w:t>
            </w:r>
            <w:r w:rsidR="00A44981">
              <w:rPr>
                <w:rFonts w:asciiTheme="majorEastAsia" w:eastAsiaTheme="majorEastAsia" w:hAnsiTheme="majorEastAsia" w:hint="eastAsia"/>
                <w:color w:val="333333"/>
                <w:sz w:val="22"/>
              </w:rPr>
              <w:t>了解影响艾叶产业发展的因素，确定</w:t>
            </w:r>
            <w:r w:rsidRPr="00BF30B6">
              <w:rPr>
                <w:rFonts w:asciiTheme="majorEastAsia" w:eastAsiaTheme="majorEastAsia" w:hAnsiTheme="majorEastAsia"/>
                <w:color w:val="333333"/>
                <w:sz w:val="22"/>
              </w:rPr>
              <w:t>数据</w:t>
            </w:r>
            <w:r w:rsidR="00A44981">
              <w:rPr>
                <w:rFonts w:asciiTheme="majorEastAsia" w:eastAsiaTheme="majorEastAsia" w:hAnsiTheme="majorEastAsia" w:hint="eastAsia"/>
                <w:color w:val="333333"/>
                <w:sz w:val="22"/>
              </w:rPr>
              <w:t>抓取</w:t>
            </w:r>
            <w:r w:rsidRPr="00BF30B6">
              <w:rPr>
                <w:rFonts w:asciiTheme="majorEastAsia" w:eastAsiaTheme="majorEastAsia" w:hAnsiTheme="majorEastAsia"/>
                <w:color w:val="333333"/>
                <w:sz w:val="22"/>
              </w:rPr>
              <w:t>、清洗与转换</w:t>
            </w:r>
            <w:r w:rsidR="00A44981">
              <w:rPr>
                <w:rFonts w:asciiTheme="majorEastAsia" w:eastAsiaTheme="majorEastAsia" w:hAnsiTheme="majorEastAsia" w:hint="eastAsia"/>
                <w:color w:val="333333"/>
                <w:sz w:val="22"/>
              </w:rPr>
              <w:t>方案</w:t>
            </w:r>
            <w:r w:rsidRPr="00BF30B6">
              <w:rPr>
                <w:rFonts w:asciiTheme="majorEastAsia" w:eastAsiaTheme="majorEastAsia" w:hAnsiTheme="majorEastAsia"/>
                <w:color w:val="333333"/>
                <w:sz w:val="22"/>
              </w:rPr>
              <w:t>；收集数据，将数据汇聚到特定区域，建立数据仓库，探索性分析</w:t>
            </w:r>
          </w:p>
          <w:p w14:paraId="0C68A893" w14:textId="77777777" w:rsidR="00F74E19" w:rsidRPr="00BF30B6" w:rsidRDefault="00F74E19" w:rsidP="00A44981">
            <w:pPr>
              <w:snapToGrid w:val="0"/>
              <w:spacing w:line="400" w:lineRule="exact"/>
              <w:ind w:firstLineChars="200" w:firstLine="440"/>
              <w:jc w:val="left"/>
              <w:rPr>
                <w:rFonts w:asciiTheme="majorEastAsia" w:eastAsiaTheme="majorEastAsia" w:hAnsiTheme="majorEastAsia"/>
                <w:color w:val="333333"/>
                <w:sz w:val="22"/>
              </w:rPr>
            </w:pPr>
            <w:r w:rsidRPr="00BF30B6">
              <w:rPr>
                <w:rFonts w:asciiTheme="majorEastAsia" w:eastAsiaTheme="majorEastAsia" w:hAnsiTheme="majorEastAsia"/>
                <w:color w:val="333333"/>
                <w:sz w:val="22"/>
              </w:rPr>
              <w:t>中期：完成各数据分析图表，数据细分，定位到具体点上，寻找数据之间的关联性</w:t>
            </w:r>
          </w:p>
          <w:p w14:paraId="2617D157" w14:textId="63ADE884" w:rsidR="00F74E19" w:rsidRPr="00BF30B6" w:rsidRDefault="00F74E19" w:rsidP="00A44981">
            <w:pPr>
              <w:snapToGrid w:val="0"/>
              <w:spacing w:line="400" w:lineRule="exact"/>
              <w:ind w:firstLineChars="200" w:firstLine="440"/>
              <w:jc w:val="left"/>
              <w:rPr>
                <w:rFonts w:asciiTheme="majorEastAsia" w:eastAsiaTheme="majorEastAsia" w:hAnsiTheme="majorEastAsia"/>
                <w:color w:val="333333"/>
                <w:sz w:val="22"/>
              </w:rPr>
            </w:pPr>
            <w:r w:rsidRPr="00BF30B6">
              <w:rPr>
                <w:rFonts w:asciiTheme="majorEastAsia" w:eastAsiaTheme="majorEastAsia" w:hAnsiTheme="majorEastAsia"/>
                <w:color w:val="333333"/>
                <w:sz w:val="22"/>
              </w:rPr>
              <w:t>后期：数据可视化呈现分析，生产、加工、销售建立不同模型，为艾叶</w:t>
            </w:r>
            <w:r w:rsidR="00BF30B6">
              <w:rPr>
                <w:rFonts w:asciiTheme="majorEastAsia" w:eastAsiaTheme="majorEastAsia" w:hAnsiTheme="majorEastAsia" w:hint="eastAsia"/>
                <w:color w:val="333333"/>
                <w:sz w:val="22"/>
              </w:rPr>
              <w:t>产业发展</w:t>
            </w:r>
            <w:r w:rsidRPr="00BF30B6">
              <w:rPr>
                <w:rFonts w:asciiTheme="majorEastAsia" w:eastAsiaTheme="majorEastAsia" w:hAnsiTheme="majorEastAsia"/>
                <w:color w:val="333333"/>
                <w:sz w:val="22"/>
              </w:rPr>
              <w:t>做出</w:t>
            </w:r>
            <w:r w:rsidRPr="00BF30B6">
              <w:rPr>
                <w:rFonts w:asciiTheme="majorEastAsia" w:eastAsiaTheme="majorEastAsia" w:hAnsiTheme="majorEastAsia"/>
                <w:color w:val="333333"/>
                <w:sz w:val="22"/>
              </w:rPr>
              <w:lastRenderedPageBreak/>
              <w:t>市场预测</w:t>
            </w:r>
          </w:p>
          <w:p w14:paraId="3751816F" w14:textId="77777777" w:rsidR="004916F1" w:rsidRDefault="00F74E19" w:rsidP="00A44981">
            <w:pPr>
              <w:numPr>
                <w:ilvl w:val="0"/>
                <w:numId w:val="3"/>
              </w:numPr>
              <w:snapToGrid w:val="0"/>
              <w:spacing w:line="400" w:lineRule="exact"/>
              <w:ind w:left="1537" w:hanging="970"/>
              <w:rPr>
                <w:rFonts w:ascii="宋体" w:hAnsi="宋体"/>
                <w:b/>
                <w:bCs/>
                <w:sz w:val="24"/>
              </w:rPr>
            </w:pPr>
            <w:r>
              <w:rPr>
                <w:rFonts w:ascii="宋体" w:hAnsi="宋体" w:hint="eastAsia"/>
                <w:b/>
                <w:bCs/>
                <w:sz w:val="24"/>
              </w:rPr>
              <w:t>已有基础</w:t>
            </w:r>
          </w:p>
          <w:p w14:paraId="4CDF4947" w14:textId="77777777" w:rsidR="004916F1" w:rsidRDefault="00F74E19" w:rsidP="00A44981">
            <w:pPr>
              <w:numPr>
                <w:ilvl w:val="1"/>
                <w:numId w:val="3"/>
              </w:numPr>
              <w:snapToGrid w:val="0"/>
              <w:spacing w:before="50" w:after="50" w:line="400" w:lineRule="exact"/>
              <w:rPr>
                <w:rFonts w:ascii="仿宋_GB2312" w:eastAsia="仿宋_GB2312"/>
                <w:b/>
                <w:bCs/>
                <w:sz w:val="24"/>
              </w:rPr>
            </w:pPr>
            <w:r>
              <w:rPr>
                <w:rFonts w:ascii="仿宋_GB2312" w:eastAsia="仿宋_GB2312" w:hint="eastAsia"/>
                <w:b/>
                <w:sz w:val="24"/>
              </w:rPr>
              <w:t>与本项目有关的研究积累和已取得的成绩</w:t>
            </w:r>
          </w:p>
          <w:p w14:paraId="2D0B0D59" w14:textId="055F7901" w:rsidR="004916F1" w:rsidRPr="00A44981" w:rsidRDefault="00F74E19"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color w:val="333333"/>
                <w:sz w:val="22"/>
              </w:rPr>
              <w:t>本组成员</w:t>
            </w:r>
            <w:r w:rsidR="00357CAB" w:rsidRPr="00A44981">
              <w:rPr>
                <w:rFonts w:asciiTheme="majorEastAsia" w:eastAsiaTheme="majorEastAsia" w:hAnsiTheme="majorEastAsia" w:hint="eastAsia"/>
                <w:color w:val="333333"/>
                <w:sz w:val="22"/>
              </w:rPr>
              <w:t>参加慕研(杭州)数据分析师事务所组织的商务大数据的学习，并参与了中小企业的商务数据分析项目，</w:t>
            </w:r>
            <w:r w:rsidRPr="00A44981">
              <w:rPr>
                <w:rFonts w:asciiTheme="majorEastAsia" w:eastAsiaTheme="majorEastAsia" w:hAnsiTheme="majorEastAsia"/>
                <w:color w:val="333333"/>
                <w:sz w:val="22"/>
              </w:rPr>
              <w:t>具有</w:t>
            </w:r>
            <w:r w:rsidRPr="00A44981">
              <w:rPr>
                <w:rFonts w:asciiTheme="majorEastAsia" w:eastAsiaTheme="majorEastAsia" w:hAnsiTheme="majorEastAsia" w:hint="eastAsia"/>
                <w:color w:val="333333"/>
                <w:sz w:val="22"/>
              </w:rPr>
              <w:t>初步</w:t>
            </w:r>
            <w:r w:rsidRPr="00A44981">
              <w:rPr>
                <w:rFonts w:asciiTheme="majorEastAsia" w:eastAsiaTheme="majorEastAsia" w:hAnsiTheme="majorEastAsia"/>
                <w:color w:val="333333"/>
                <w:sz w:val="22"/>
              </w:rPr>
              <w:t>数据分析能力。</w:t>
            </w:r>
          </w:p>
          <w:p w14:paraId="1C0BE008" w14:textId="77777777" w:rsidR="004916F1" w:rsidRDefault="00F74E19" w:rsidP="00A44981">
            <w:pPr>
              <w:numPr>
                <w:ilvl w:val="1"/>
                <w:numId w:val="3"/>
              </w:numPr>
              <w:snapToGrid w:val="0"/>
              <w:spacing w:before="50" w:after="50" w:line="400" w:lineRule="exact"/>
              <w:rPr>
                <w:rFonts w:ascii="仿宋_GB2312" w:eastAsia="仿宋_GB2312"/>
                <w:b/>
                <w:bCs/>
                <w:sz w:val="24"/>
              </w:rPr>
            </w:pPr>
            <w:r>
              <w:rPr>
                <w:rFonts w:ascii="仿宋_GB2312" w:eastAsia="仿宋_GB2312" w:hint="eastAsia"/>
                <w:b/>
                <w:sz w:val="24"/>
              </w:rPr>
              <w:t>已具备的条件，尚缺少的条件及解决方法</w:t>
            </w:r>
          </w:p>
          <w:p w14:paraId="4D5D5EF0" w14:textId="15F5880D" w:rsidR="00D95044" w:rsidRPr="00A44981" w:rsidRDefault="00D95044" w:rsidP="00A44981">
            <w:pPr>
              <w:snapToGrid w:val="0"/>
              <w:spacing w:line="400" w:lineRule="exact"/>
              <w:ind w:firstLineChars="200" w:firstLine="440"/>
              <w:jc w:val="left"/>
              <w:rPr>
                <w:rFonts w:asciiTheme="majorEastAsia" w:eastAsiaTheme="majorEastAsia" w:hAnsiTheme="majorEastAsia"/>
                <w:color w:val="333333"/>
                <w:sz w:val="22"/>
              </w:rPr>
            </w:pPr>
            <w:r w:rsidRPr="00A44981">
              <w:rPr>
                <w:rFonts w:asciiTheme="majorEastAsia" w:eastAsiaTheme="majorEastAsia" w:hAnsiTheme="majorEastAsia" w:hint="eastAsia"/>
                <w:color w:val="333333"/>
                <w:sz w:val="22"/>
              </w:rPr>
              <w:t>学校即将与慕研(杭州)数据分析师事务所有限公司建立合作关系，在校内建立商务大数据运营中心，共同利用商务大数据服务于中小企业、服务于农业。</w:t>
            </w:r>
          </w:p>
          <w:p w14:paraId="0E9E5E70" w14:textId="4970D2F1" w:rsidR="004916F1" w:rsidRPr="00F74E19" w:rsidRDefault="00D95044" w:rsidP="00A44981">
            <w:pPr>
              <w:snapToGrid w:val="0"/>
              <w:spacing w:line="400" w:lineRule="exact"/>
              <w:ind w:firstLineChars="200" w:firstLine="440"/>
              <w:jc w:val="left"/>
              <w:rPr>
                <w:rFonts w:ascii="微软雅黑" w:eastAsia="微软雅黑" w:hAnsi="微软雅黑"/>
                <w:color w:val="333333"/>
                <w:sz w:val="22"/>
              </w:rPr>
            </w:pPr>
            <w:r w:rsidRPr="00A44981">
              <w:rPr>
                <w:rFonts w:asciiTheme="majorEastAsia" w:eastAsiaTheme="majorEastAsia" w:hAnsiTheme="majorEastAsia" w:hint="eastAsia"/>
                <w:color w:val="333333"/>
                <w:sz w:val="22"/>
              </w:rPr>
              <w:t>但将商务大数据应用于农业产业还是首创，需要与合作企业共同尝试和探讨</w:t>
            </w:r>
            <w:r w:rsidR="00F74E19">
              <w:rPr>
                <w:rFonts w:ascii="微软雅黑" w:eastAsia="微软雅黑" w:hAnsi="微软雅黑"/>
                <w:color w:val="333333"/>
                <w:sz w:val="22"/>
              </w:rPr>
              <w:t>。</w:t>
            </w:r>
          </w:p>
        </w:tc>
      </w:tr>
    </w:tbl>
    <w:p w14:paraId="5D78F0B8"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eastAsia="黑体" w:hint="eastAsia"/>
          <w:bCs/>
          <w:sz w:val="28"/>
        </w:rPr>
        <w:lastRenderedPageBreak/>
        <w:t>经费预算</w:t>
      </w:r>
    </w:p>
    <w:tbl>
      <w:tblPr>
        <w:tblW w:w="8751"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3"/>
        <w:gridCol w:w="1088"/>
        <w:gridCol w:w="2170"/>
        <w:gridCol w:w="1168"/>
        <w:gridCol w:w="1592"/>
      </w:tblGrid>
      <w:tr w:rsidR="004916F1" w14:paraId="1E5262FA" w14:textId="77777777" w:rsidTr="00E63FA8">
        <w:trPr>
          <w:cantSplit/>
          <w:trHeight w:val="290"/>
        </w:trPr>
        <w:tc>
          <w:tcPr>
            <w:tcW w:w="2733" w:type="dxa"/>
            <w:vMerge w:val="restart"/>
            <w:tcBorders>
              <w:top w:val="single" w:sz="4" w:space="0" w:color="auto"/>
              <w:left w:val="single" w:sz="6" w:space="0" w:color="auto"/>
              <w:right w:val="single" w:sz="4" w:space="0" w:color="auto"/>
            </w:tcBorders>
            <w:vAlign w:val="center"/>
          </w:tcPr>
          <w:p w14:paraId="03B7BCC2" w14:textId="77777777" w:rsidR="004916F1" w:rsidRDefault="00F74E19">
            <w:pPr>
              <w:jc w:val="center"/>
              <w:rPr>
                <w:b/>
                <w:bCs/>
              </w:rPr>
            </w:pPr>
            <w:r>
              <w:rPr>
                <w:rFonts w:hint="eastAsia"/>
              </w:rPr>
              <w:t>开支科目</w:t>
            </w:r>
          </w:p>
        </w:tc>
        <w:tc>
          <w:tcPr>
            <w:tcW w:w="1088" w:type="dxa"/>
            <w:vMerge w:val="restart"/>
            <w:tcBorders>
              <w:top w:val="single" w:sz="4" w:space="0" w:color="auto"/>
              <w:left w:val="single" w:sz="4" w:space="0" w:color="auto"/>
              <w:right w:val="single" w:sz="4" w:space="0" w:color="auto"/>
            </w:tcBorders>
            <w:vAlign w:val="center"/>
          </w:tcPr>
          <w:p w14:paraId="3AD0FFE5" w14:textId="77777777" w:rsidR="004916F1" w:rsidRDefault="00F74E19">
            <w:pPr>
              <w:jc w:val="center"/>
            </w:pPr>
            <w:r>
              <w:rPr>
                <w:rFonts w:hint="eastAsia"/>
              </w:rPr>
              <w:t>预算经费</w:t>
            </w:r>
          </w:p>
          <w:p w14:paraId="7EF5CE7A" w14:textId="77777777" w:rsidR="004916F1" w:rsidRDefault="00F74E19">
            <w:pPr>
              <w:jc w:val="center"/>
              <w:rPr>
                <w:b/>
                <w:bCs/>
              </w:rPr>
            </w:pPr>
            <w:r>
              <w:rPr>
                <w:rFonts w:hint="eastAsia"/>
              </w:rPr>
              <w:t>（元）</w:t>
            </w:r>
          </w:p>
        </w:tc>
        <w:tc>
          <w:tcPr>
            <w:tcW w:w="2170" w:type="dxa"/>
            <w:vMerge w:val="restart"/>
            <w:tcBorders>
              <w:top w:val="single" w:sz="4" w:space="0" w:color="auto"/>
              <w:left w:val="single" w:sz="4" w:space="0" w:color="auto"/>
              <w:right w:val="single" w:sz="4" w:space="0" w:color="auto"/>
            </w:tcBorders>
            <w:vAlign w:val="center"/>
          </w:tcPr>
          <w:p w14:paraId="36FF19CE" w14:textId="77777777" w:rsidR="004916F1" w:rsidRDefault="00F74E19">
            <w:pPr>
              <w:jc w:val="center"/>
              <w:rPr>
                <w:b/>
                <w:bCs/>
              </w:rPr>
            </w:pPr>
            <w:r>
              <w:rPr>
                <w:rFonts w:hint="eastAsia"/>
              </w:rPr>
              <w:t>主要用途</w:t>
            </w:r>
          </w:p>
        </w:tc>
        <w:tc>
          <w:tcPr>
            <w:tcW w:w="2760" w:type="dxa"/>
            <w:gridSpan w:val="2"/>
            <w:tcBorders>
              <w:top w:val="single" w:sz="4" w:space="0" w:color="auto"/>
              <w:left w:val="single" w:sz="4" w:space="0" w:color="auto"/>
              <w:bottom w:val="single" w:sz="4" w:space="0" w:color="auto"/>
              <w:right w:val="single" w:sz="4" w:space="0" w:color="auto"/>
            </w:tcBorders>
            <w:vAlign w:val="center"/>
          </w:tcPr>
          <w:p w14:paraId="738DB47F" w14:textId="77777777" w:rsidR="004916F1" w:rsidRDefault="00F74E19">
            <w:pPr>
              <w:jc w:val="center"/>
              <w:rPr>
                <w:b/>
                <w:bCs/>
              </w:rPr>
            </w:pPr>
            <w:r>
              <w:rPr>
                <w:rFonts w:hint="eastAsia"/>
              </w:rPr>
              <w:t>阶段下达经费计划（元）</w:t>
            </w:r>
          </w:p>
        </w:tc>
      </w:tr>
      <w:tr w:rsidR="004916F1" w14:paraId="2EC3FF40" w14:textId="77777777" w:rsidTr="00E63FA8">
        <w:trPr>
          <w:cantSplit/>
          <w:trHeight w:val="218"/>
        </w:trPr>
        <w:tc>
          <w:tcPr>
            <w:tcW w:w="2733" w:type="dxa"/>
            <w:vMerge/>
            <w:tcBorders>
              <w:left w:val="single" w:sz="6" w:space="0" w:color="auto"/>
              <w:bottom w:val="single" w:sz="4" w:space="0" w:color="auto"/>
              <w:right w:val="single" w:sz="4" w:space="0" w:color="auto"/>
            </w:tcBorders>
            <w:vAlign w:val="center"/>
          </w:tcPr>
          <w:p w14:paraId="59ABC797" w14:textId="77777777" w:rsidR="004916F1" w:rsidRDefault="004916F1">
            <w:pPr>
              <w:jc w:val="center"/>
            </w:pPr>
          </w:p>
        </w:tc>
        <w:tc>
          <w:tcPr>
            <w:tcW w:w="1088" w:type="dxa"/>
            <w:vMerge/>
            <w:tcBorders>
              <w:left w:val="single" w:sz="4" w:space="0" w:color="auto"/>
              <w:bottom w:val="single" w:sz="4" w:space="0" w:color="auto"/>
              <w:right w:val="single" w:sz="4" w:space="0" w:color="auto"/>
            </w:tcBorders>
            <w:vAlign w:val="center"/>
          </w:tcPr>
          <w:p w14:paraId="2E14E398" w14:textId="77777777" w:rsidR="004916F1" w:rsidRDefault="004916F1">
            <w:pPr>
              <w:jc w:val="center"/>
            </w:pPr>
          </w:p>
        </w:tc>
        <w:tc>
          <w:tcPr>
            <w:tcW w:w="2170" w:type="dxa"/>
            <w:vMerge/>
            <w:tcBorders>
              <w:left w:val="single" w:sz="4" w:space="0" w:color="auto"/>
              <w:bottom w:val="single" w:sz="4" w:space="0" w:color="auto"/>
              <w:right w:val="single" w:sz="4" w:space="0" w:color="auto"/>
            </w:tcBorders>
            <w:vAlign w:val="center"/>
          </w:tcPr>
          <w:p w14:paraId="726BFBBB" w14:textId="77777777" w:rsidR="004916F1" w:rsidRDefault="004916F1">
            <w:pPr>
              <w:jc w:val="center"/>
            </w:pPr>
          </w:p>
        </w:tc>
        <w:tc>
          <w:tcPr>
            <w:tcW w:w="1168" w:type="dxa"/>
            <w:tcBorders>
              <w:top w:val="single" w:sz="4" w:space="0" w:color="auto"/>
              <w:left w:val="single" w:sz="4" w:space="0" w:color="auto"/>
              <w:bottom w:val="single" w:sz="4" w:space="0" w:color="auto"/>
              <w:right w:val="single" w:sz="4" w:space="0" w:color="auto"/>
            </w:tcBorders>
            <w:vAlign w:val="center"/>
          </w:tcPr>
          <w:p w14:paraId="33A53A02" w14:textId="77777777" w:rsidR="004916F1" w:rsidRDefault="00F74E19">
            <w:pPr>
              <w:jc w:val="center"/>
            </w:pPr>
            <w:r>
              <w:rPr>
                <w:rFonts w:hint="eastAsia"/>
              </w:rPr>
              <w:t>前半阶段</w:t>
            </w:r>
          </w:p>
        </w:tc>
        <w:tc>
          <w:tcPr>
            <w:tcW w:w="1592" w:type="dxa"/>
            <w:tcBorders>
              <w:top w:val="single" w:sz="4" w:space="0" w:color="auto"/>
              <w:left w:val="single" w:sz="4" w:space="0" w:color="auto"/>
              <w:bottom w:val="single" w:sz="4" w:space="0" w:color="auto"/>
              <w:right w:val="single" w:sz="4" w:space="0" w:color="auto"/>
            </w:tcBorders>
            <w:vAlign w:val="center"/>
          </w:tcPr>
          <w:p w14:paraId="64AF28FB" w14:textId="77777777" w:rsidR="004916F1" w:rsidRDefault="00F74E19">
            <w:pPr>
              <w:jc w:val="center"/>
            </w:pPr>
            <w:r>
              <w:rPr>
                <w:rFonts w:hint="eastAsia"/>
              </w:rPr>
              <w:t>后半阶段</w:t>
            </w:r>
          </w:p>
        </w:tc>
      </w:tr>
      <w:tr w:rsidR="004916F1" w14:paraId="21CE7A30"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vAlign w:val="center"/>
          </w:tcPr>
          <w:p w14:paraId="3023FA77" w14:textId="77777777" w:rsidR="004916F1" w:rsidRDefault="00F74E19">
            <w:pPr>
              <w:jc w:val="left"/>
            </w:pPr>
            <w:r>
              <w:rPr>
                <w:rFonts w:hint="eastAsia"/>
              </w:rPr>
              <w:t>预算经费总额</w:t>
            </w:r>
          </w:p>
        </w:tc>
        <w:tc>
          <w:tcPr>
            <w:tcW w:w="1088" w:type="dxa"/>
            <w:tcBorders>
              <w:top w:val="single" w:sz="4" w:space="0" w:color="auto"/>
              <w:left w:val="single" w:sz="4" w:space="0" w:color="auto"/>
              <w:bottom w:val="single" w:sz="4" w:space="0" w:color="auto"/>
              <w:right w:val="single" w:sz="4" w:space="0" w:color="auto"/>
            </w:tcBorders>
          </w:tcPr>
          <w:p w14:paraId="6F4C7441" w14:textId="1D766902" w:rsidR="004916F1" w:rsidRDefault="0096785D">
            <w:pPr>
              <w:rPr>
                <w:b/>
                <w:bCs/>
              </w:rPr>
            </w:pPr>
            <w:r>
              <w:rPr>
                <w:b/>
                <w:bCs/>
              </w:rPr>
              <w:t>2</w:t>
            </w:r>
            <w:r w:rsidR="007631BF">
              <w:rPr>
                <w:b/>
                <w:bCs/>
              </w:rPr>
              <w:t>0</w:t>
            </w:r>
            <w:r>
              <w:rPr>
                <w:b/>
                <w:bCs/>
              </w:rPr>
              <w:t>000</w:t>
            </w:r>
          </w:p>
        </w:tc>
        <w:tc>
          <w:tcPr>
            <w:tcW w:w="2170" w:type="dxa"/>
            <w:tcBorders>
              <w:top w:val="single" w:sz="4" w:space="0" w:color="auto"/>
              <w:left w:val="single" w:sz="4" w:space="0" w:color="auto"/>
              <w:bottom w:val="single" w:sz="4" w:space="0" w:color="auto"/>
              <w:right w:val="single" w:sz="4" w:space="0" w:color="auto"/>
            </w:tcBorders>
          </w:tcPr>
          <w:p w14:paraId="6314D753" w14:textId="77777777" w:rsidR="004916F1" w:rsidRDefault="004916F1">
            <w:pPr>
              <w:rPr>
                <w:b/>
                <w:bCs/>
              </w:rPr>
            </w:pPr>
          </w:p>
        </w:tc>
        <w:tc>
          <w:tcPr>
            <w:tcW w:w="1168" w:type="dxa"/>
            <w:tcBorders>
              <w:top w:val="single" w:sz="4" w:space="0" w:color="auto"/>
              <w:left w:val="single" w:sz="4" w:space="0" w:color="auto"/>
              <w:bottom w:val="single" w:sz="4" w:space="0" w:color="auto"/>
              <w:right w:val="single" w:sz="4" w:space="0" w:color="auto"/>
            </w:tcBorders>
          </w:tcPr>
          <w:p w14:paraId="319572C8"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4D611E26" w14:textId="77777777" w:rsidR="004916F1" w:rsidRDefault="004916F1">
            <w:pPr>
              <w:rPr>
                <w:b/>
                <w:bCs/>
              </w:rPr>
            </w:pPr>
          </w:p>
        </w:tc>
      </w:tr>
      <w:tr w:rsidR="004916F1" w14:paraId="0B48C2F8"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093249E0" w14:textId="77777777" w:rsidR="004916F1" w:rsidRDefault="00F74E19">
            <w:pPr>
              <w:jc w:val="left"/>
            </w:pPr>
            <w:r>
              <w:rPr>
                <w:rFonts w:hint="eastAsia"/>
              </w:rPr>
              <w:t xml:space="preserve">1. </w:t>
            </w:r>
            <w:r>
              <w:rPr>
                <w:rFonts w:hint="eastAsia"/>
              </w:rPr>
              <w:t>业务费</w:t>
            </w:r>
          </w:p>
        </w:tc>
        <w:tc>
          <w:tcPr>
            <w:tcW w:w="1088" w:type="dxa"/>
            <w:tcBorders>
              <w:top w:val="single" w:sz="4" w:space="0" w:color="auto"/>
              <w:left w:val="single" w:sz="4" w:space="0" w:color="auto"/>
              <w:bottom w:val="single" w:sz="4" w:space="0" w:color="auto"/>
              <w:right w:val="single" w:sz="4" w:space="0" w:color="auto"/>
            </w:tcBorders>
          </w:tcPr>
          <w:p w14:paraId="6948BFF5" w14:textId="77777777" w:rsidR="004916F1" w:rsidRDefault="004916F1">
            <w:pPr>
              <w:rPr>
                <w:b/>
                <w:bCs/>
              </w:rPr>
            </w:pPr>
          </w:p>
        </w:tc>
        <w:tc>
          <w:tcPr>
            <w:tcW w:w="2170" w:type="dxa"/>
            <w:tcBorders>
              <w:top w:val="single" w:sz="4" w:space="0" w:color="auto"/>
              <w:left w:val="single" w:sz="4" w:space="0" w:color="auto"/>
              <w:bottom w:val="single" w:sz="4" w:space="0" w:color="auto"/>
              <w:right w:val="single" w:sz="4" w:space="0" w:color="auto"/>
            </w:tcBorders>
          </w:tcPr>
          <w:p w14:paraId="26F912F1" w14:textId="77777777" w:rsidR="004916F1" w:rsidRDefault="004916F1">
            <w:pPr>
              <w:rPr>
                <w:b/>
                <w:bCs/>
              </w:rPr>
            </w:pPr>
          </w:p>
        </w:tc>
        <w:tc>
          <w:tcPr>
            <w:tcW w:w="1168" w:type="dxa"/>
            <w:tcBorders>
              <w:top w:val="single" w:sz="4" w:space="0" w:color="auto"/>
              <w:left w:val="single" w:sz="4" w:space="0" w:color="auto"/>
              <w:bottom w:val="single" w:sz="4" w:space="0" w:color="auto"/>
              <w:right w:val="single" w:sz="4" w:space="0" w:color="auto"/>
            </w:tcBorders>
          </w:tcPr>
          <w:p w14:paraId="3C586179"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25A02218" w14:textId="77777777" w:rsidR="004916F1" w:rsidRDefault="004916F1">
            <w:pPr>
              <w:rPr>
                <w:b/>
                <w:bCs/>
              </w:rPr>
            </w:pPr>
          </w:p>
        </w:tc>
      </w:tr>
      <w:tr w:rsidR="004916F1" w14:paraId="042367B7"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016C6C2E" w14:textId="77777777" w:rsidR="004916F1" w:rsidRDefault="00F74E19">
            <w:pPr>
              <w:jc w:val="left"/>
            </w:pPr>
            <w:r>
              <w:rPr>
                <w:rFonts w:hint="eastAsia"/>
              </w:rPr>
              <w:t>（</w:t>
            </w:r>
            <w:r>
              <w:rPr>
                <w:rFonts w:hint="eastAsia"/>
              </w:rPr>
              <w:t>1</w:t>
            </w:r>
            <w:r>
              <w:rPr>
                <w:rFonts w:hint="eastAsia"/>
              </w:rPr>
              <w:t>）计算、分析、测试费</w:t>
            </w:r>
          </w:p>
        </w:tc>
        <w:tc>
          <w:tcPr>
            <w:tcW w:w="1088" w:type="dxa"/>
            <w:tcBorders>
              <w:top w:val="single" w:sz="4" w:space="0" w:color="auto"/>
              <w:left w:val="single" w:sz="4" w:space="0" w:color="auto"/>
              <w:bottom w:val="single" w:sz="4" w:space="0" w:color="auto"/>
              <w:right w:val="single" w:sz="4" w:space="0" w:color="auto"/>
            </w:tcBorders>
          </w:tcPr>
          <w:p w14:paraId="377ECA26" w14:textId="77777777" w:rsidR="004916F1" w:rsidRDefault="004916F1">
            <w:pPr>
              <w:rPr>
                <w:b/>
                <w:bCs/>
              </w:rPr>
            </w:pPr>
          </w:p>
        </w:tc>
        <w:tc>
          <w:tcPr>
            <w:tcW w:w="2170" w:type="dxa"/>
            <w:tcBorders>
              <w:top w:val="single" w:sz="4" w:space="0" w:color="auto"/>
              <w:left w:val="single" w:sz="4" w:space="0" w:color="auto"/>
              <w:bottom w:val="single" w:sz="4" w:space="0" w:color="auto"/>
              <w:right w:val="single" w:sz="4" w:space="0" w:color="auto"/>
            </w:tcBorders>
          </w:tcPr>
          <w:p w14:paraId="161DD871" w14:textId="77777777" w:rsidR="004916F1" w:rsidRDefault="004916F1">
            <w:pPr>
              <w:rPr>
                <w:b/>
                <w:bCs/>
              </w:rPr>
            </w:pPr>
          </w:p>
        </w:tc>
        <w:tc>
          <w:tcPr>
            <w:tcW w:w="1168" w:type="dxa"/>
            <w:tcBorders>
              <w:top w:val="single" w:sz="4" w:space="0" w:color="auto"/>
              <w:left w:val="single" w:sz="4" w:space="0" w:color="auto"/>
              <w:bottom w:val="single" w:sz="4" w:space="0" w:color="auto"/>
              <w:right w:val="single" w:sz="4" w:space="0" w:color="auto"/>
            </w:tcBorders>
          </w:tcPr>
          <w:p w14:paraId="120534AE"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6CC2B194" w14:textId="77777777" w:rsidR="004916F1" w:rsidRDefault="004916F1">
            <w:pPr>
              <w:rPr>
                <w:b/>
                <w:bCs/>
              </w:rPr>
            </w:pPr>
          </w:p>
        </w:tc>
      </w:tr>
      <w:tr w:rsidR="004916F1" w14:paraId="6B032894"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5D4E8F27" w14:textId="77777777" w:rsidR="004916F1" w:rsidRDefault="00F74E19">
            <w:pPr>
              <w:jc w:val="left"/>
            </w:pPr>
            <w:r>
              <w:rPr>
                <w:rFonts w:hint="eastAsia"/>
              </w:rPr>
              <w:t>（</w:t>
            </w:r>
            <w:r>
              <w:rPr>
                <w:rFonts w:hint="eastAsia"/>
              </w:rPr>
              <w:t>2</w:t>
            </w:r>
            <w:r>
              <w:rPr>
                <w:rFonts w:hint="eastAsia"/>
              </w:rPr>
              <w:t>）能源动力费</w:t>
            </w:r>
          </w:p>
        </w:tc>
        <w:tc>
          <w:tcPr>
            <w:tcW w:w="1088" w:type="dxa"/>
            <w:tcBorders>
              <w:top w:val="single" w:sz="4" w:space="0" w:color="auto"/>
              <w:left w:val="single" w:sz="4" w:space="0" w:color="auto"/>
              <w:bottom w:val="single" w:sz="4" w:space="0" w:color="auto"/>
              <w:right w:val="single" w:sz="4" w:space="0" w:color="auto"/>
            </w:tcBorders>
          </w:tcPr>
          <w:p w14:paraId="29D6A36F" w14:textId="77777777" w:rsidR="004916F1" w:rsidRDefault="004916F1">
            <w:pPr>
              <w:rPr>
                <w:b/>
                <w:bCs/>
              </w:rPr>
            </w:pPr>
          </w:p>
        </w:tc>
        <w:tc>
          <w:tcPr>
            <w:tcW w:w="2170" w:type="dxa"/>
            <w:tcBorders>
              <w:top w:val="single" w:sz="4" w:space="0" w:color="auto"/>
              <w:left w:val="single" w:sz="4" w:space="0" w:color="auto"/>
              <w:bottom w:val="single" w:sz="4" w:space="0" w:color="auto"/>
              <w:right w:val="single" w:sz="4" w:space="0" w:color="auto"/>
            </w:tcBorders>
          </w:tcPr>
          <w:p w14:paraId="2A48B21E" w14:textId="77777777" w:rsidR="004916F1" w:rsidRDefault="004916F1">
            <w:pPr>
              <w:rPr>
                <w:b/>
                <w:bCs/>
              </w:rPr>
            </w:pPr>
          </w:p>
        </w:tc>
        <w:tc>
          <w:tcPr>
            <w:tcW w:w="1168" w:type="dxa"/>
            <w:tcBorders>
              <w:top w:val="single" w:sz="4" w:space="0" w:color="auto"/>
              <w:left w:val="single" w:sz="4" w:space="0" w:color="auto"/>
              <w:bottom w:val="single" w:sz="4" w:space="0" w:color="auto"/>
              <w:right w:val="single" w:sz="4" w:space="0" w:color="auto"/>
            </w:tcBorders>
          </w:tcPr>
          <w:p w14:paraId="41E5E5BE"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2BAB7062" w14:textId="77777777" w:rsidR="004916F1" w:rsidRDefault="004916F1">
            <w:pPr>
              <w:rPr>
                <w:b/>
                <w:bCs/>
              </w:rPr>
            </w:pPr>
          </w:p>
        </w:tc>
      </w:tr>
      <w:tr w:rsidR="004916F1" w14:paraId="7E34B919"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7338B2D1" w14:textId="77777777" w:rsidR="004916F1" w:rsidRDefault="00F74E19">
            <w:pPr>
              <w:jc w:val="left"/>
            </w:pPr>
            <w:r>
              <w:rPr>
                <w:rFonts w:hint="eastAsia"/>
              </w:rPr>
              <w:t>（</w:t>
            </w:r>
            <w:r>
              <w:rPr>
                <w:rFonts w:hint="eastAsia"/>
              </w:rPr>
              <w:t>3</w:t>
            </w:r>
            <w:r>
              <w:rPr>
                <w:rFonts w:hint="eastAsia"/>
              </w:rPr>
              <w:t>）会议、差旅费</w:t>
            </w:r>
          </w:p>
        </w:tc>
        <w:tc>
          <w:tcPr>
            <w:tcW w:w="1088" w:type="dxa"/>
            <w:tcBorders>
              <w:top w:val="single" w:sz="4" w:space="0" w:color="auto"/>
              <w:left w:val="single" w:sz="4" w:space="0" w:color="auto"/>
              <w:bottom w:val="single" w:sz="4" w:space="0" w:color="auto"/>
              <w:right w:val="single" w:sz="4" w:space="0" w:color="auto"/>
            </w:tcBorders>
          </w:tcPr>
          <w:p w14:paraId="61310245" w14:textId="12354F56" w:rsidR="004916F1" w:rsidRDefault="007631BF">
            <w:pPr>
              <w:rPr>
                <w:b/>
                <w:bCs/>
              </w:rPr>
            </w:pPr>
            <w:r>
              <w:rPr>
                <w:b/>
                <w:bCs/>
              </w:rPr>
              <w:t>1</w:t>
            </w:r>
            <w:r w:rsidR="0096785D">
              <w:rPr>
                <w:b/>
                <w:bCs/>
              </w:rPr>
              <w:t>2</w:t>
            </w:r>
            <w:r>
              <w:rPr>
                <w:b/>
                <w:bCs/>
              </w:rPr>
              <w:t>00</w:t>
            </w:r>
            <w:r w:rsidR="0096785D">
              <w:rPr>
                <w:b/>
                <w:bCs/>
              </w:rPr>
              <w:t>0</w:t>
            </w:r>
          </w:p>
        </w:tc>
        <w:tc>
          <w:tcPr>
            <w:tcW w:w="2170" w:type="dxa"/>
            <w:tcBorders>
              <w:top w:val="single" w:sz="4" w:space="0" w:color="auto"/>
              <w:left w:val="single" w:sz="4" w:space="0" w:color="auto"/>
              <w:bottom w:val="single" w:sz="4" w:space="0" w:color="auto"/>
              <w:right w:val="single" w:sz="4" w:space="0" w:color="auto"/>
            </w:tcBorders>
          </w:tcPr>
          <w:p w14:paraId="30310522" w14:textId="2B13E103" w:rsidR="004916F1" w:rsidRPr="00E63FA8" w:rsidRDefault="009943A2">
            <w:r w:rsidRPr="00E63FA8">
              <w:rPr>
                <w:rFonts w:hint="eastAsia"/>
              </w:rPr>
              <w:t>产业实地考察与商业数据分析学习交流</w:t>
            </w:r>
          </w:p>
        </w:tc>
        <w:tc>
          <w:tcPr>
            <w:tcW w:w="1168" w:type="dxa"/>
            <w:tcBorders>
              <w:top w:val="single" w:sz="4" w:space="0" w:color="auto"/>
              <w:left w:val="single" w:sz="4" w:space="0" w:color="auto"/>
              <w:bottom w:val="single" w:sz="4" w:space="0" w:color="auto"/>
              <w:right w:val="single" w:sz="4" w:space="0" w:color="auto"/>
            </w:tcBorders>
          </w:tcPr>
          <w:p w14:paraId="639EAAB0" w14:textId="63A55FE6"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59070AC3" w14:textId="77777777" w:rsidR="004916F1" w:rsidRDefault="004916F1">
            <w:pPr>
              <w:rPr>
                <w:b/>
                <w:bCs/>
              </w:rPr>
            </w:pPr>
          </w:p>
        </w:tc>
      </w:tr>
      <w:tr w:rsidR="004916F1" w14:paraId="3C952DB8"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47ADE141" w14:textId="77777777" w:rsidR="004916F1" w:rsidRDefault="00F74E19">
            <w:pPr>
              <w:jc w:val="left"/>
            </w:pPr>
            <w:r>
              <w:rPr>
                <w:rFonts w:hint="eastAsia"/>
              </w:rPr>
              <w:t>（</w:t>
            </w:r>
            <w:r>
              <w:rPr>
                <w:rFonts w:hint="eastAsia"/>
              </w:rPr>
              <w:t>4</w:t>
            </w:r>
            <w:r>
              <w:rPr>
                <w:rFonts w:hint="eastAsia"/>
              </w:rPr>
              <w:t>）文献检索费</w:t>
            </w:r>
          </w:p>
        </w:tc>
        <w:tc>
          <w:tcPr>
            <w:tcW w:w="1088" w:type="dxa"/>
            <w:tcBorders>
              <w:top w:val="single" w:sz="4" w:space="0" w:color="auto"/>
              <w:left w:val="single" w:sz="4" w:space="0" w:color="auto"/>
              <w:bottom w:val="single" w:sz="4" w:space="0" w:color="auto"/>
              <w:right w:val="single" w:sz="4" w:space="0" w:color="auto"/>
            </w:tcBorders>
          </w:tcPr>
          <w:p w14:paraId="74A7471D" w14:textId="5E1AA1F5" w:rsidR="004916F1" w:rsidRDefault="007631BF">
            <w:pPr>
              <w:rPr>
                <w:b/>
                <w:bCs/>
              </w:rPr>
            </w:pPr>
            <w:r>
              <w:rPr>
                <w:b/>
                <w:bCs/>
              </w:rPr>
              <w:t>2000</w:t>
            </w:r>
          </w:p>
        </w:tc>
        <w:tc>
          <w:tcPr>
            <w:tcW w:w="2170" w:type="dxa"/>
            <w:tcBorders>
              <w:top w:val="single" w:sz="4" w:space="0" w:color="auto"/>
              <w:left w:val="single" w:sz="4" w:space="0" w:color="auto"/>
              <w:bottom w:val="single" w:sz="4" w:space="0" w:color="auto"/>
              <w:right w:val="single" w:sz="4" w:space="0" w:color="auto"/>
            </w:tcBorders>
          </w:tcPr>
          <w:p w14:paraId="50600ED5" w14:textId="362957BC" w:rsidR="004916F1" w:rsidRPr="00E63FA8" w:rsidRDefault="007631BF">
            <w:r w:rsidRPr="00E63FA8">
              <w:t>资料的查询</w:t>
            </w:r>
          </w:p>
        </w:tc>
        <w:tc>
          <w:tcPr>
            <w:tcW w:w="1168" w:type="dxa"/>
            <w:tcBorders>
              <w:top w:val="single" w:sz="4" w:space="0" w:color="auto"/>
              <w:left w:val="single" w:sz="4" w:space="0" w:color="auto"/>
              <w:bottom w:val="single" w:sz="4" w:space="0" w:color="auto"/>
              <w:right w:val="single" w:sz="4" w:space="0" w:color="auto"/>
            </w:tcBorders>
          </w:tcPr>
          <w:p w14:paraId="1025DF6B"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17F8BDC7" w14:textId="77777777" w:rsidR="004916F1" w:rsidRDefault="004916F1">
            <w:pPr>
              <w:rPr>
                <w:b/>
                <w:bCs/>
              </w:rPr>
            </w:pPr>
          </w:p>
        </w:tc>
      </w:tr>
      <w:tr w:rsidR="004916F1" w14:paraId="599B2752"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4207CF0D" w14:textId="77777777" w:rsidR="004916F1" w:rsidRDefault="00F74E19">
            <w:pPr>
              <w:jc w:val="left"/>
            </w:pPr>
            <w:r>
              <w:rPr>
                <w:rFonts w:hint="eastAsia"/>
              </w:rPr>
              <w:t>（</w:t>
            </w:r>
            <w:r>
              <w:rPr>
                <w:rFonts w:hint="eastAsia"/>
              </w:rPr>
              <w:t>5</w:t>
            </w:r>
            <w:r>
              <w:rPr>
                <w:rFonts w:hint="eastAsia"/>
              </w:rPr>
              <w:t>）论文出版费</w:t>
            </w:r>
          </w:p>
        </w:tc>
        <w:tc>
          <w:tcPr>
            <w:tcW w:w="1088" w:type="dxa"/>
            <w:tcBorders>
              <w:top w:val="single" w:sz="4" w:space="0" w:color="auto"/>
              <w:left w:val="single" w:sz="4" w:space="0" w:color="auto"/>
              <w:bottom w:val="single" w:sz="4" w:space="0" w:color="auto"/>
              <w:right w:val="single" w:sz="4" w:space="0" w:color="auto"/>
            </w:tcBorders>
          </w:tcPr>
          <w:p w14:paraId="409EEC15" w14:textId="36F96B2E" w:rsidR="004916F1" w:rsidRDefault="007631BF">
            <w:pPr>
              <w:rPr>
                <w:b/>
                <w:bCs/>
              </w:rPr>
            </w:pPr>
            <w:r>
              <w:rPr>
                <w:b/>
                <w:bCs/>
              </w:rPr>
              <w:t>3</w:t>
            </w:r>
            <w:r w:rsidR="0032191E">
              <w:rPr>
                <w:b/>
                <w:bCs/>
              </w:rPr>
              <w:t>00</w:t>
            </w:r>
            <w:r>
              <w:rPr>
                <w:b/>
                <w:bCs/>
              </w:rPr>
              <w:t>0</w:t>
            </w:r>
          </w:p>
        </w:tc>
        <w:tc>
          <w:tcPr>
            <w:tcW w:w="2170" w:type="dxa"/>
            <w:tcBorders>
              <w:top w:val="single" w:sz="4" w:space="0" w:color="auto"/>
              <w:left w:val="single" w:sz="4" w:space="0" w:color="auto"/>
              <w:bottom w:val="single" w:sz="4" w:space="0" w:color="auto"/>
              <w:right w:val="single" w:sz="4" w:space="0" w:color="auto"/>
            </w:tcBorders>
          </w:tcPr>
          <w:p w14:paraId="2BD3AA9C" w14:textId="6431594C" w:rsidR="004916F1" w:rsidRPr="00E63FA8" w:rsidRDefault="007631BF">
            <w:r w:rsidRPr="00E63FA8">
              <w:t>论文出版费</w:t>
            </w:r>
          </w:p>
        </w:tc>
        <w:tc>
          <w:tcPr>
            <w:tcW w:w="1168" w:type="dxa"/>
            <w:tcBorders>
              <w:top w:val="single" w:sz="4" w:space="0" w:color="auto"/>
              <w:left w:val="single" w:sz="4" w:space="0" w:color="auto"/>
              <w:bottom w:val="single" w:sz="4" w:space="0" w:color="auto"/>
              <w:right w:val="single" w:sz="4" w:space="0" w:color="auto"/>
            </w:tcBorders>
          </w:tcPr>
          <w:p w14:paraId="7244F95C"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5B1F44B1" w14:textId="5A5CF4FC" w:rsidR="004916F1" w:rsidRDefault="004916F1">
            <w:pPr>
              <w:rPr>
                <w:b/>
                <w:bCs/>
              </w:rPr>
            </w:pPr>
          </w:p>
        </w:tc>
      </w:tr>
      <w:tr w:rsidR="004916F1" w14:paraId="27C9674E"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304059A5" w14:textId="77777777" w:rsidR="004916F1" w:rsidRDefault="00F74E19">
            <w:pPr>
              <w:jc w:val="left"/>
            </w:pPr>
            <w:r>
              <w:rPr>
                <w:rFonts w:hint="eastAsia"/>
              </w:rPr>
              <w:t xml:space="preserve">2. </w:t>
            </w:r>
            <w:r>
              <w:rPr>
                <w:rFonts w:hint="eastAsia"/>
              </w:rPr>
              <w:t>仪器设备购置费</w:t>
            </w:r>
          </w:p>
        </w:tc>
        <w:tc>
          <w:tcPr>
            <w:tcW w:w="1088" w:type="dxa"/>
            <w:tcBorders>
              <w:top w:val="single" w:sz="4" w:space="0" w:color="auto"/>
              <w:left w:val="single" w:sz="4" w:space="0" w:color="auto"/>
              <w:bottom w:val="single" w:sz="4" w:space="0" w:color="auto"/>
              <w:right w:val="single" w:sz="4" w:space="0" w:color="auto"/>
            </w:tcBorders>
          </w:tcPr>
          <w:p w14:paraId="2FBBD527" w14:textId="7D55A233" w:rsidR="0032191E" w:rsidRDefault="0032191E" w:rsidP="0032191E">
            <w:pPr>
              <w:rPr>
                <w:b/>
                <w:bCs/>
              </w:rPr>
            </w:pPr>
          </w:p>
        </w:tc>
        <w:tc>
          <w:tcPr>
            <w:tcW w:w="2170" w:type="dxa"/>
            <w:tcBorders>
              <w:top w:val="single" w:sz="4" w:space="0" w:color="auto"/>
              <w:left w:val="single" w:sz="4" w:space="0" w:color="auto"/>
              <w:bottom w:val="single" w:sz="4" w:space="0" w:color="auto"/>
              <w:right w:val="single" w:sz="4" w:space="0" w:color="auto"/>
            </w:tcBorders>
          </w:tcPr>
          <w:p w14:paraId="53ECF436" w14:textId="77777777" w:rsidR="004916F1" w:rsidRPr="00E63FA8" w:rsidRDefault="004916F1"/>
        </w:tc>
        <w:tc>
          <w:tcPr>
            <w:tcW w:w="1168" w:type="dxa"/>
            <w:tcBorders>
              <w:top w:val="single" w:sz="4" w:space="0" w:color="auto"/>
              <w:left w:val="single" w:sz="4" w:space="0" w:color="auto"/>
              <w:bottom w:val="single" w:sz="4" w:space="0" w:color="auto"/>
              <w:right w:val="single" w:sz="4" w:space="0" w:color="auto"/>
            </w:tcBorders>
          </w:tcPr>
          <w:p w14:paraId="44619A8D"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6F72F261" w14:textId="77777777" w:rsidR="004916F1" w:rsidRDefault="004916F1">
            <w:pPr>
              <w:rPr>
                <w:b/>
                <w:bCs/>
              </w:rPr>
            </w:pPr>
          </w:p>
        </w:tc>
      </w:tr>
      <w:tr w:rsidR="004916F1" w14:paraId="2744C82B"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748CDCBF" w14:textId="77777777" w:rsidR="004916F1" w:rsidRDefault="00F74E19">
            <w:pPr>
              <w:jc w:val="left"/>
            </w:pPr>
            <w:r>
              <w:rPr>
                <w:rFonts w:hint="eastAsia"/>
              </w:rPr>
              <w:t xml:space="preserve">3. </w:t>
            </w:r>
            <w:r>
              <w:rPr>
                <w:rFonts w:hint="eastAsia"/>
              </w:rPr>
              <w:t>实验装置试制费</w:t>
            </w:r>
          </w:p>
        </w:tc>
        <w:tc>
          <w:tcPr>
            <w:tcW w:w="1088" w:type="dxa"/>
            <w:tcBorders>
              <w:top w:val="single" w:sz="4" w:space="0" w:color="auto"/>
              <w:left w:val="single" w:sz="4" w:space="0" w:color="auto"/>
              <w:bottom w:val="single" w:sz="4" w:space="0" w:color="auto"/>
              <w:right w:val="single" w:sz="4" w:space="0" w:color="auto"/>
            </w:tcBorders>
          </w:tcPr>
          <w:p w14:paraId="5AFD7B2E" w14:textId="77777777" w:rsidR="004916F1" w:rsidRDefault="004916F1">
            <w:pPr>
              <w:rPr>
                <w:b/>
                <w:bCs/>
              </w:rPr>
            </w:pPr>
          </w:p>
        </w:tc>
        <w:tc>
          <w:tcPr>
            <w:tcW w:w="2170" w:type="dxa"/>
            <w:tcBorders>
              <w:top w:val="single" w:sz="4" w:space="0" w:color="auto"/>
              <w:left w:val="single" w:sz="4" w:space="0" w:color="auto"/>
              <w:bottom w:val="single" w:sz="4" w:space="0" w:color="auto"/>
              <w:right w:val="single" w:sz="4" w:space="0" w:color="auto"/>
            </w:tcBorders>
          </w:tcPr>
          <w:p w14:paraId="496B6DD9" w14:textId="77777777" w:rsidR="004916F1" w:rsidRPr="00E63FA8" w:rsidRDefault="004916F1"/>
        </w:tc>
        <w:tc>
          <w:tcPr>
            <w:tcW w:w="1168" w:type="dxa"/>
            <w:tcBorders>
              <w:top w:val="single" w:sz="4" w:space="0" w:color="auto"/>
              <w:left w:val="single" w:sz="4" w:space="0" w:color="auto"/>
              <w:bottom w:val="single" w:sz="4" w:space="0" w:color="auto"/>
              <w:right w:val="single" w:sz="4" w:space="0" w:color="auto"/>
            </w:tcBorders>
          </w:tcPr>
          <w:p w14:paraId="39620B61"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015B5126" w14:textId="77777777" w:rsidR="004916F1" w:rsidRDefault="004916F1">
            <w:pPr>
              <w:rPr>
                <w:b/>
                <w:bCs/>
              </w:rPr>
            </w:pPr>
          </w:p>
        </w:tc>
      </w:tr>
      <w:tr w:rsidR="004916F1" w14:paraId="1D4C6FA2"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tcPr>
          <w:p w14:paraId="14BFD74B" w14:textId="77777777" w:rsidR="004916F1" w:rsidRDefault="00F74E19">
            <w:pPr>
              <w:jc w:val="left"/>
            </w:pPr>
            <w:r>
              <w:rPr>
                <w:rFonts w:hint="eastAsia"/>
              </w:rPr>
              <w:t xml:space="preserve">4. </w:t>
            </w:r>
            <w:r>
              <w:rPr>
                <w:rFonts w:hint="eastAsia"/>
              </w:rPr>
              <w:t>材料费</w:t>
            </w:r>
          </w:p>
        </w:tc>
        <w:tc>
          <w:tcPr>
            <w:tcW w:w="1088" w:type="dxa"/>
            <w:tcBorders>
              <w:top w:val="single" w:sz="4" w:space="0" w:color="auto"/>
              <w:left w:val="single" w:sz="4" w:space="0" w:color="auto"/>
              <w:bottom w:val="single" w:sz="4" w:space="0" w:color="auto"/>
              <w:right w:val="single" w:sz="4" w:space="0" w:color="auto"/>
            </w:tcBorders>
          </w:tcPr>
          <w:p w14:paraId="1EB303AB" w14:textId="3B0FAA43" w:rsidR="004916F1" w:rsidRDefault="007631BF">
            <w:pPr>
              <w:rPr>
                <w:b/>
                <w:bCs/>
              </w:rPr>
            </w:pPr>
            <w:r>
              <w:rPr>
                <w:rFonts w:hint="eastAsia"/>
                <w:b/>
                <w:bCs/>
              </w:rPr>
              <w:t>3</w:t>
            </w:r>
            <w:r w:rsidR="009943A2">
              <w:rPr>
                <w:rFonts w:hint="eastAsia"/>
                <w:b/>
                <w:bCs/>
              </w:rPr>
              <w:t>000</w:t>
            </w:r>
          </w:p>
        </w:tc>
        <w:tc>
          <w:tcPr>
            <w:tcW w:w="2170" w:type="dxa"/>
            <w:tcBorders>
              <w:top w:val="single" w:sz="4" w:space="0" w:color="auto"/>
              <w:left w:val="single" w:sz="4" w:space="0" w:color="auto"/>
              <w:bottom w:val="single" w:sz="4" w:space="0" w:color="auto"/>
              <w:right w:val="single" w:sz="4" w:space="0" w:color="auto"/>
            </w:tcBorders>
          </w:tcPr>
          <w:p w14:paraId="54A087C8" w14:textId="279FC87F" w:rsidR="004916F1" w:rsidRPr="00E63FA8" w:rsidRDefault="007631BF">
            <w:r w:rsidRPr="00E63FA8">
              <w:t>资料、论文打印</w:t>
            </w:r>
          </w:p>
        </w:tc>
        <w:tc>
          <w:tcPr>
            <w:tcW w:w="1168" w:type="dxa"/>
            <w:tcBorders>
              <w:top w:val="single" w:sz="4" w:space="0" w:color="auto"/>
              <w:left w:val="single" w:sz="4" w:space="0" w:color="auto"/>
              <w:bottom w:val="single" w:sz="4" w:space="0" w:color="auto"/>
              <w:right w:val="single" w:sz="4" w:space="0" w:color="auto"/>
            </w:tcBorders>
          </w:tcPr>
          <w:p w14:paraId="2D85DEE2"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03C45062" w14:textId="77777777" w:rsidR="004916F1" w:rsidRDefault="004916F1">
            <w:pPr>
              <w:rPr>
                <w:b/>
                <w:bCs/>
              </w:rPr>
            </w:pPr>
          </w:p>
        </w:tc>
      </w:tr>
      <w:tr w:rsidR="004916F1" w14:paraId="4173FE18" w14:textId="77777777" w:rsidTr="00E63FA8">
        <w:trPr>
          <w:cantSplit/>
          <w:trHeight w:val="384"/>
        </w:trPr>
        <w:tc>
          <w:tcPr>
            <w:tcW w:w="2733" w:type="dxa"/>
            <w:tcBorders>
              <w:top w:val="single" w:sz="4" w:space="0" w:color="auto"/>
              <w:left w:val="single" w:sz="6" w:space="0" w:color="auto"/>
              <w:bottom w:val="single" w:sz="4" w:space="0" w:color="auto"/>
              <w:right w:val="single" w:sz="4" w:space="0" w:color="auto"/>
            </w:tcBorders>
            <w:vAlign w:val="center"/>
          </w:tcPr>
          <w:p w14:paraId="18635DE4" w14:textId="77777777" w:rsidR="004916F1" w:rsidRDefault="00F74E19">
            <w:pPr>
              <w:jc w:val="center"/>
              <w:rPr>
                <w:rFonts w:eastAsia="仿宋_GB2312"/>
              </w:rPr>
            </w:pPr>
            <w:r>
              <w:rPr>
                <w:rFonts w:eastAsia="仿宋_GB2312" w:hint="eastAsia"/>
              </w:rPr>
              <w:t>学校批准经费</w:t>
            </w:r>
          </w:p>
        </w:tc>
        <w:tc>
          <w:tcPr>
            <w:tcW w:w="1088" w:type="dxa"/>
            <w:tcBorders>
              <w:top w:val="single" w:sz="4" w:space="0" w:color="auto"/>
              <w:left w:val="single" w:sz="4" w:space="0" w:color="auto"/>
              <w:bottom w:val="single" w:sz="4" w:space="0" w:color="auto"/>
              <w:right w:val="single" w:sz="4" w:space="0" w:color="auto"/>
            </w:tcBorders>
          </w:tcPr>
          <w:p w14:paraId="3715A49B" w14:textId="77777777" w:rsidR="004916F1" w:rsidRDefault="004916F1">
            <w:pPr>
              <w:rPr>
                <w:b/>
                <w:bCs/>
              </w:rPr>
            </w:pPr>
          </w:p>
        </w:tc>
        <w:tc>
          <w:tcPr>
            <w:tcW w:w="2170" w:type="dxa"/>
            <w:tcBorders>
              <w:top w:val="single" w:sz="4" w:space="0" w:color="auto"/>
              <w:left w:val="single" w:sz="4" w:space="0" w:color="auto"/>
              <w:bottom w:val="single" w:sz="4" w:space="0" w:color="auto"/>
              <w:right w:val="single" w:sz="4" w:space="0" w:color="auto"/>
            </w:tcBorders>
          </w:tcPr>
          <w:p w14:paraId="5458B1AA" w14:textId="77777777" w:rsidR="004916F1" w:rsidRDefault="004916F1">
            <w:pPr>
              <w:rPr>
                <w:b/>
                <w:bCs/>
              </w:rPr>
            </w:pPr>
          </w:p>
        </w:tc>
        <w:tc>
          <w:tcPr>
            <w:tcW w:w="1168" w:type="dxa"/>
            <w:tcBorders>
              <w:top w:val="single" w:sz="4" w:space="0" w:color="auto"/>
              <w:left w:val="single" w:sz="4" w:space="0" w:color="auto"/>
              <w:bottom w:val="single" w:sz="4" w:space="0" w:color="auto"/>
              <w:right w:val="single" w:sz="4" w:space="0" w:color="auto"/>
            </w:tcBorders>
          </w:tcPr>
          <w:p w14:paraId="69A49B0D" w14:textId="77777777" w:rsidR="004916F1" w:rsidRDefault="004916F1">
            <w:pPr>
              <w:rPr>
                <w:b/>
                <w:bCs/>
              </w:rPr>
            </w:pPr>
          </w:p>
        </w:tc>
        <w:tc>
          <w:tcPr>
            <w:tcW w:w="1592" w:type="dxa"/>
            <w:tcBorders>
              <w:top w:val="single" w:sz="4" w:space="0" w:color="auto"/>
              <w:left w:val="single" w:sz="4" w:space="0" w:color="auto"/>
              <w:bottom w:val="single" w:sz="4" w:space="0" w:color="auto"/>
              <w:right w:val="single" w:sz="4" w:space="0" w:color="auto"/>
            </w:tcBorders>
          </w:tcPr>
          <w:p w14:paraId="6ADD28D2" w14:textId="77777777" w:rsidR="004916F1" w:rsidRDefault="004916F1">
            <w:pPr>
              <w:rPr>
                <w:b/>
                <w:bCs/>
              </w:rPr>
            </w:pPr>
          </w:p>
        </w:tc>
      </w:tr>
    </w:tbl>
    <w:p w14:paraId="19E7B7A9"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eastAsia="黑体" w:hint="eastAsia"/>
          <w:bCs/>
          <w:sz w:val="28"/>
        </w:rPr>
        <w:t>指导教师意见</w:t>
      </w:r>
    </w:p>
    <w:tbl>
      <w:tblPr>
        <w:tblW w:w="8542"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42"/>
      </w:tblGrid>
      <w:tr w:rsidR="004916F1" w14:paraId="72886533" w14:textId="77777777" w:rsidTr="00063EAA">
        <w:trPr>
          <w:trHeight w:hRule="exact" w:val="2704"/>
        </w:trPr>
        <w:tc>
          <w:tcPr>
            <w:tcW w:w="8542" w:type="dxa"/>
            <w:tcBorders>
              <w:top w:val="single" w:sz="4" w:space="0" w:color="auto"/>
              <w:left w:val="single" w:sz="4" w:space="0" w:color="auto"/>
              <w:bottom w:val="single" w:sz="4" w:space="0" w:color="auto"/>
              <w:right w:val="single" w:sz="4" w:space="0" w:color="auto"/>
            </w:tcBorders>
          </w:tcPr>
          <w:p w14:paraId="0ABA3C83" w14:textId="627051D9" w:rsidR="004916F1" w:rsidRDefault="00063EAA" w:rsidP="00063EAA">
            <w:pPr>
              <w:spacing w:line="440" w:lineRule="exact"/>
              <w:ind w:firstLineChars="200" w:firstLine="480"/>
              <w:rPr>
                <w:rFonts w:ascii="仿宋_GB2312" w:eastAsia="仿宋_GB2312"/>
                <w:sz w:val="24"/>
              </w:rPr>
            </w:pPr>
            <w:r>
              <w:rPr>
                <w:rFonts w:hint="eastAsia"/>
                <w:sz w:val="24"/>
              </w:rPr>
              <w:t>李卓娟同学和她的创新创业团队一直在以王明宇和旷彦昌老师为主导的电子商务创新创业实验室从事商务数据分析相关工作，参与了多项科研和企业实战项目的相关工作，以及各类创新创业比赛的准备工作，项目实战经验丰富，动手能力强，具有一定的创新能力和科研能力，特此推荐</w:t>
            </w:r>
          </w:p>
          <w:p w14:paraId="25B016CD" w14:textId="77777777" w:rsidR="004916F1" w:rsidRDefault="00F74E19" w:rsidP="00063EAA">
            <w:pPr>
              <w:spacing w:line="440" w:lineRule="exact"/>
              <w:ind w:firstLineChars="2000" w:firstLine="4819"/>
              <w:rPr>
                <w:rFonts w:ascii="仿宋_GB2312" w:eastAsia="仿宋_GB2312"/>
                <w:b/>
                <w:sz w:val="24"/>
              </w:rPr>
            </w:pPr>
            <w:r>
              <w:rPr>
                <w:rFonts w:ascii="仿宋_GB2312" w:eastAsia="仿宋_GB2312" w:hint="eastAsia"/>
                <w:b/>
                <w:sz w:val="24"/>
              </w:rPr>
              <w:t>导师（签章）：</w:t>
            </w:r>
          </w:p>
          <w:p w14:paraId="6F678C90" w14:textId="77777777" w:rsidR="004916F1" w:rsidRDefault="00F74E19" w:rsidP="00063EAA">
            <w:pPr>
              <w:spacing w:line="440" w:lineRule="exact"/>
              <w:ind w:firstLineChars="2639" w:firstLine="6358"/>
              <w:rPr>
                <w:rFonts w:ascii="仿宋_GB2312" w:eastAsia="仿宋_GB2312"/>
                <w:b/>
                <w:sz w:val="24"/>
              </w:rPr>
            </w:pPr>
            <w:r>
              <w:rPr>
                <w:rFonts w:ascii="仿宋_GB2312" w:eastAsia="仿宋_GB2312" w:hint="eastAsia"/>
                <w:b/>
                <w:sz w:val="24"/>
              </w:rPr>
              <w:t>年  月   日</w:t>
            </w:r>
          </w:p>
        </w:tc>
      </w:tr>
    </w:tbl>
    <w:p w14:paraId="759F3D26"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eastAsia="黑体" w:hint="eastAsia"/>
          <w:bCs/>
          <w:sz w:val="28"/>
        </w:rPr>
        <w:lastRenderedPageBreak/>
        <w:t>院系大学生创新创业训练计划专家组意见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4916F1" w14:paraId="221CB954" w14:textId="77777777">
        <w:trPr>
          <w:trHeight w:hRule="exact" w:val="3120"/>
        </w:trPr>
        <w:tc>
          <w:tcPr>
            <w:tcW w:w="8505" w:type="dxa"/>
            <w:tcBorders>
              <w:top w:val="single" w:sz="4" w:space="0" w:color="auto"/>
              <w:left w:val="single" w:sz="4" w:space="0" w:color="auto"/>
              <w:bottom w:val="single" w:sz="4" w:space="0" w:color="auto"/>
              <w:right w:val="single" w:sz="4" w:space="0" w:color="auto"/>
            </w:tcBorders>
          </w:tcPr>
          <w:p w14:paraId="78F9E319" w14:textId="77777777" w:rsidR="004916F1" w:rsidRDefault="004916F1">
            <w:pPr>
              <w:rPr>
                <w:rFonts w:ascii="仿宋_GB2312" w:eastAsia="仿宋_GB2312"/>
                <w:sz w:val="24"/>
              </w:rPr>
            </w:pPr>
          </w:p>
          <w:p w14:paraId="258A1F82" w14:textId="77777777" w:rsidR="004916F1" w:rsidRDefault="004916F1">
            <w:pPr>
              <w:rPr>
                <w:rFonts w:ascii="仿宋_GB2312" w:eastAsia="仿宋_GB2312"/>
                <w:sz w:val="24"/>
              </w:rPr>
            </w:pPr>
          </w:p>
          <w:p w14:paraId="3EE78795" w14:textId="77777777" w:rsidR="004916F1" w:rsidRDefault="004916F1">
            <w:pPr>
              <w:spacing w:line="360" w:lineRule="auto"/>
              <w:rPr>
                <w:rFonts w:ascii="仿宋_GB2312" w:eastAsia="仿宋_GB2312"/>
                <w:sz w:val="24"/>
              </w:rPr>
            </w:pPr>
          </w:p>
          <w:p w14:paraId="5349324C" w14:textId="77777777" w:rsidR="004916F1" w:rsidRDefault="004916F1">
            <w:pPr>
              <w:spacing w:line="360" w:lineRule="auto"/>
              <w:rPr>
                <w:rFonts w:ascii="仿宋_GB2312" w:eastAsia="仿宋_GB2312"/>
                <w:sz w:val="24"/>
              </w:rPr>
            </w:pPr>
          </w:p>
          <w:p w14:paraId="3A1B7F47" w14:textId="77777777" w:rsidR="004916F1" w:rsidRDefault="004916F1">
            <w:pPr>
              <w:spacing w:line="360" w:lineRule="auto"/>
              <w:rPr>
                <w:rFonts w:ascii="仿宋_GB2312" w:eastAsia="仿宋_GB2312"/>
                <w:sz w:val="24"/>
              </w:rPr>
            </w:pPr>
          </w:p>
          <w:p w14:paraId="4BEE8F53" w14:textId="77777777" w:rsidR="004916F1" w:rsidRDefault="00F74E19">
            <w:pPr>
              <w:spacing w:line="360" w:lineRule="auto"/>
              <w:ind w:firstLineChars="2400" w:firstLine="5783"/>
              <w:rPr>
                <w:rFonts w:ascii="仿宋_GB2312" w:eastAsia="仿宋_GB2312"/>
                <w:b/>
                <w:sz w:val="24"/>
              </w:rPr>
            </w:pPr>
            <w:r>
              <w:rPr>
                <w:rFonts w:ascii="仿宋_GB2312" w:eastAsia="仿宋_GB2312" w:hint="eastAsia"/>
                <w:b/>
                <w:sz w:val="24"/>
              </w:rPr>
              <w:t>专家组组长（签章）：</w:t>
            </w:r>
          </w:p>
          <w:p w14:paraId="19FD3666" w14:textId="77777777" w:rsidR="004916F1" w:rsidRDefault="00F74E19">
            <w:pPr>
              <w:ind w:firstLineChars="2605" w:firstLine="6276"/>
              <w:rPr>
                <w:rFonts w:eastAsia="楷体"/>
              </w:rPr>
            </w:pPr>
            <w:r>
              <w:rPr>
                <w:rFonts w:ascii="仿宋_GB2312" w:eastAsia="仿宋_GB2312" w:hint="eastAsia"/>
                <w:b/>
                <w:sz w:val="24"/>
              </w:rPr>
              <w:t>年  月   日</w:t>
            </w:r>
          </w:p>
        </w:tc>
      </w:tr>
    </w:tbl>
    <w:p w14:paraId="42FE8FED"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eastAsia="黑体" w:hint="eastAsia"/>
          <w:bCs/>
          <w:sz w:val="28"/>
        </w:rPr>
        <w:t>学校大学生创新创业训练计划专家组意见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4916F1" w14:paraId="7197BD9F" w14:textId="77777777">
        <w:trPr>
          <w:trHeight w:hRule="exact" w:val="3416"/>
        </w:trPr>
        <w:tc>
          <w:tcPr>
            <w:tcW w:w="8505" w:type="dxa"/>
            <w:tcBorders>
              <w:top w:val="single" w:sz="4" w:space="0" w:color="auto"/>
              <w:left w:val="single" w:sz="4" w:space="0" w:color="auto"/>
              <w:bottom w:val="single" w:sz="4" w:space="0" w:color="auto"/>
              <w:right w:val="single" w:sz="4" w:space="0" w:color="auto"/>
            </w:tcBorders>
          </w:tcPr>
          <w:p w14:paraId="3AE44AB8" w14:textId="77777777" w:rsidR="004916F1" w:rsidRDefault="004916F1">
            <w:pPr>
              <w:rPr>
                <w:rFonts w:ascii="仿宋_GB2312" w:eastAsia="仿宋_GB2312"/>
                <w:sz w:val="24"/>
              </w:rPr>
            </w:pPr>
          </w:p>
          <w:p w14:paraId="63134397" w14:textId="77777777" w:rsidR="004916F1" w:rsidRDefault="004916F1">
            <w:pPr>
              <w:rPr>
                <w:rFonts w:ascii="仿宋_GB2312" w:eastAsia="仿宋_GB2312"/>
                <w:sz w:val="24"/>
              </w:rPr>
            </w:pPr>
          </w:p>
          <w:p w14:paraId="7514F462" w14:textId="77777777" w:rsidR="004916F1" w:rsidRDefault="004916F1">
            <w:pPr>
              <w:spacing w:line="360" w:lineRule="auto"/>
              <w:rPr>
                <w:rFonts w:ascii="仿宋_GB2312" w:eastAsia="仿宋_GB2312"/>
                <w:sz w:val="24"/>
              </w:rPr>
            </w:pPr>
          </w:p>
          <w:p w14:paraId="3FF04F75" w14:textId="77777777" w:rsidR="004916F1" w:rsidRDefault="004916F1">
            <w:pPr>
              <w:spacing w:line="360" w:lineRule="auto"/>
              <w:rPr>
                <w:rFonts w:ascii="仿宋_GB2312" w:eastAsia="仿宋_GB2312"/>
                <w:sz w:val="24"/>
              </w:rPr>
            </w:pPr>
          </w:p>
          <w:p w14:paraId="01251F16" w14:textId="77777777" w:rsidR="004916F1" w:rsidRDefault="004916F1">
            <w:pPr>
              <w:spacing w:line="360" w:lineRule="auto"/>
              <w:rPr>
                <w:rFonts w:ascii="仿宋_GB2312" w:eastAsia="仿宋_GB2312"/>
                <w:sz w:val="24"/>
              </w:rPr>
            </w:pPr>
          </w:p>
          <w:p w14:paraId="082651D5" w14:textId="77777777" w:rsidR="004916F1" w:rsidRDefault="004916F1">
            <w:pPr>
              <w:spacing w:line="360" w:lineRule="auto"/>
              <w:rPr>
                <w:rFonts w:ascii="仿宋_GB2312" w:eastAsia="仿宋_GB2312"/>
                <w:sz w:val="24"/>
              </w:rPr>
            </w:pPr>
          </w:p>
          <w:p w14:paraId="411E0CC1" w14:textId="77777777" w:rsidR="004916F1" w:rsidRDefault="00F74E19">
            <w:pPr>
              <w:spacing w:line="360" w:lineRule="auto"/>
              <w:ind w:firstLineChars="2300" w:firstLine="5542"/>
              <w:rPr>
                <w:rFonts w:ascii="仿宋_GB2312" w:eastAsia="仿宋_GB2312"/>
                <w:b/>
                <w:sz w:val="24"/>
              </w:rPr>
            </w:pPr>
            <w:r>
              <w:rPr>
                <w:rFonts w:ascii="仿宋_GB2312" w:eastAsia="仿宋_GB2312" w:hint="eastAsia"/>
                <w:b/>
                <w:sz w:val="24"/>
              </w:rPr>
              <w:t>负责人（签章）：</w:t>
            </w:r>
          </w:p>
          <w:p w14:paraId="38DC2C2E" w14:textId="77777777" w:rsidR="004916F1" w:rsidRDefault="00F74E19">
            <w:pPr>
              <w:spacing w:line="360" w:lineRule="auto"/>
              <w:ind w:firstLineChars="2495" w:firstLine="6011"/>
              <w:rPr>
                <w:rFonts w:ascii="仿宋_GB2312" w:eastAsia="仿宋_GB2312"/>
                <w:b/>
                <w:sz w:val="24"/>
              </w:rPr>
            </w:pPr>
            <w:r>
              <w:rPr>
                <w:rFonts w:ascii="仿宋_GB2312" w:eastAsia="仿宋_GB2312" w:hint="eastAsia"/>
                <w:b/>
                <w:sz w:val="24"/>
              </w:rPr>
              <w:t>年  月   日</w:t>
            </w:r>
          </w:p>
        </w:tc>
      </w:tr>
    </w:tbl>
    <w:p w14:paraId="65525F97" w14:textId="77777777" w:rsidR="004916F1" w:rsidRDefault="00F74E19" w:rsidP="00746B9A">
      <w:pPr>
        <w:numPr>
          <w:ilvl w:val="1"/>
          <w:numId w:val="2"/>
        </w:numPr>
        <w:tabs>
          <w:tab w:val="clear" w:pos="1532"/>
        </w:tabs>
        <w:spacing w:beforeLines="50" w:before="156" w:afterLines="50" w:after="156" w:line="300" w:lineRule="auto"/>
        <w:ind w:left="0" w:right="567" w:firstLine="0"/>
        <w:rPr>
          <w:rFonts w:eastAsia="黑体"/>
          <w:bCs/>
          <w:sz w:val="28"/>
        </w:rPr>
      </w:pPr>
      <w:r>
        <w:rPr>
          <w:rFonts w:eastAsia="黑体" w:hint="eastAsia"/>
          <w:bCs/>
          <w:sz w:val="28"/>
        </w:rPr>
        <w:t>大学生创新创业训练计划领导小组审批意见</w:t>
      </w:r>
    </w:p>
    <w:tbl>
      <w:tblPr>
        <w:tblW w:w="8505" w:type="dxa"/>
        <w:tblInd w:w="133"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8505"/>
      </w:tblGrid>
      <w:tr w:rsidR="004916F1" w14:paraId="1EAB674F" w14:textId="77777777">
        <w:trPr>
          <w:trHeight w:hRule="exact" w:val="3287"/>
        </w:trPr>
        <w:tc>
          <w:tcPr>
            <w:tcW w:w="8505" w:type="dxa"/>
            <w:tcBorders>
              <w:top w:val="single" w:sz="4" w:space="0" w:color="auto"/>
              <w:left w:val="single" w:sz="4" w:space="0" w:color="auto"/>
              <w:bottom w:val="single" w:sz="4" w:space="0" w:color="auto"/>
              <w:right w:val="single" w:sz="4" w:space="0" w:color="auto"/>
            </w:tcBorders>
          </w:tcPr>
          <w:p w14:paraId="242A142D" w14:textId="77777777" w:rsidR="004916F1" w:rsidRDefault="004916F1">
            <w:pPr>
              <w:rPr>
                <w:rFonts w:ascii="仿宋_GB2312" w:eastAsia="仿宋_GB2312"/>
                <w:sz w:val="24"/>
              </w:rPr>
            </w:pPr>
          </w:p>
          <w:p w14:paraId="7D54C089" w14:textId="77777777" w:rsidR="004916F1" w:rsidRDefault="004916F1">
            <w:pPr>
              <w:spacing w:line="360" w:lineRule="auto"/>
              <w:rPr>
                <w:rFonts w:ascii="仿宋_GB2312" w:eastAsia="仿宋_GB2312"/>
                <w:sz w:val="24"/>
              </w:rPr>
            </w:pPr>
          </w:p>
          <w:p w14:paraId="376B3ED5" w14:textId="77777777" w:rsidR="004916F1" w:rsidRDefault="004916F1">
            <w:pPr>
              <w:spacing w:line="360" w:lineRule="auto"/>
              <w:rPr>
                <w:rFonts w:ascii="仿宋_GB2312" w:eastAsia="仿宋_GB2312"/>
                <w:sz w:val="24"/>
              </w:rPr>
            </w:pPr>
          </w:p>
          <w:p w14:paraId="28563CFC" w14:textId="77777777" w:rsidR="004916F1" w:rsidRDefault="004916F1">
            <w:pPr>
              <w:spacing w:line="360" w:lineRule="auto"/>
              <w:rPr>
                <w:rFonts w:ascii="仿宋_GB2312" w:eastAsia="仿宋_GB2312"/>
                <w:sz w:val="24"/>
              </w:rPr>
            </w:pPr>
          </w:p>
          <w:p w14:paraId="0F6E4D97" w14:textId="77777777" w:rsidR="004916F1" w:rsidRDefault="004916F1">
            <w:pPr>
              <w:spacing w:line="360" w:lineRule="auto"/>
              <w:rPr>
                <w:rFonts w:ascii="仿宋_GB2312" w:eastAsia="仿宋_GB2312"/>
                <w:sz w:val="24"/>
              </w:rPr>
            </w:pPr>
          </w:p>
          <w:p w14:paraId="15A35C9F" w14:textId="77777777" w:rsidR="004916F1" w:rsidRDefault="00F74E19">
            <w:pPr>
              <w:spacing w:line="360" w:lineRule="auto"/>
              <w:ind w:firstLineChars="2400" w:firstLine="5783"/>
              <w:rPr>
                <w:rFonts w:ascii="仿宋_GB2312" w:eastAsia="仿宋_GB2312"/>
                <w:b/>
                <w:sz w:val="24"/>
              </w:rPr>
            </w:pPr>
            <w:r>
              <w:rPr>
                <w:rFonts w:ascii="仿宋_GB2312" w:eastAsia="仿宋_GB2312" w:hint="eastAsia"/>
                <w:b/>
                <w:sz w:val="24"/>
              </w:rPr>
              <w:t>负责人（签章）：</w:t>
            </w:r>
          </w:p>
          <w:p w14:paraId="3724ED2B" w14:textId="77777777" w:rsidR="004916F1" w:rsidRDefault="00F74E19">
            <w:pPr>
              <w:spacing w:line="360" w:lineRule="auto"/>
              <w:ind w:firstLineChars="2552" w:firstLine="6149"/>
              <w:rPr>
                <w:rFonts w:ascii="仿宋_GB2312" w:eastAsia="仿宋_GB2312"/>
                <w:b/>
                <w:sz w:val="24"/>
              </w:rPr>
            </w:pPr>
            <w:r>
              <w:rPr>
                <w:rFonts w:ascii="仿宋_GB2312" w:eastAsia="仿宋_GB2312" w:hint="eastAsia"/>
                <w:b/>
                <w:sz w:val="24"/>
              </w:rPr>
              <w:t>年  月   日</w:t>
            </w:r>
          </w:p>
        </w:tc>
      </w:tr>
    </w:tbl>
    <w:p w14:paraId="30A70FA0" w14:textId="77777777" w:rsidR="004916F1" w:rsidRDefault="004916F1">
      <w:pPr>
        <w:pStyle w:val="1"/>
        <w:tabs>
          <w:tab w:val="left" w:pos="1134"/>
        </w:tabs>
        <w:spacing w:line="360" w:lineRule="auto"/>
        <w:ind w:firstLineChars="0" w:firstLine="0"/>
        <w:rPr>
          <w:rFonts w:ascii="黑体" w:eastAsia="黑体" w:hAnsi="黑体"/>
          <w:b/>
          <w:sz w:val="28"/>
          <w:szCs w:val="24"/>
        </w:rPr>
      </w:pPr>
    </w:p>
    <w:p w14:paraId="140F435F" w14:textId="77777777" w:rsidR="004916F1" w:rsidRDefault="004916F1"/>
    <w:sectPr w:rsidR="004916F1" w:rsidSect="002E49B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F69EB" w14:textId="77777777" w:rsidR="00D77C7E" w:rsidRDefault="00D77C7E" w:rsidP="00746B9A">
      <w:r>
        <w:separator/>
      </w:r>
    </w:p>
  </w:endnote>
  <w:endnote w:type="continuationSeparator" w:id="0">
    <w:p w14:paraId="4053872D" w14:textId="77777777" w:rsidR="00D77C7E" w:rsidRDefault="00D77C7E" w:rsidP="0074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8013D9" w14:textId="77777777" w:rsidR="00D77C7E" w:rsidRDefault="00D77C7E" w:rsidP="00746B9A">
      <w:r>
        <w:separator/>
      </w:r>
    </w:p>
  </w:footnote>
  <w:footnote w:type="continuationSeparator" w:id="0">
    <w:p w14:paraId="006831F4" w14:textId="77777777" w:rsidR="00D77C7E" w:rsidRDefault="00D77C7E" w:rsidP="00746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A8254E7"/>
    <w:lvl w:ilvl="0">
      <w:start w:val="1"/>
      <w:numFmt w:val="decimal"/>
      <w:lvlText w:val="（%1）"/>
      <w:lvlJc w:val="left"/>
      <w:pPr>
        <w:tabs>
          <w:tab w:val="left" w:pos="1544"/>
        </w:tabs>
        <w:ind w:left="1544" w:hanging="984"/>
      </w:pPr>
    </w:lvl>
    <w:lvl w:ilvl="1">
      <w:start w:val="1"/>
      <w:numFmt w:val="japaneseCounting"/>
      <w:lvlText w:val="%2、"/>
      <w:lvlJc w:val="left"/>
      <w:pPr>
        <w:tabs>
          <w:tab w:val="left" w:pos="1532"/>
        </w:tabs>
        <w:ind w:left="1532" w:hanging="552"/>
      </w:pPr>
      <w:rPr>
        <w:rFonts w:eastAsia="黑体"/>
        <w:sz w:val="28"/>
      </w:rPr>
    </w:lvl>
    <w:lvl w:ilvl="2">
      <w:start w:val="1"/>
      <w:numFmt w:val="lowerRoman"/>
      <w:lvlText w:val="%3."/>
      <w:lvlJc w:val="right"/>
      <w:pPr>
        <w:tabs>
          <w:tab w:val="left" w:pos="1820"/>
        </w:tabs>
        <w:ind w:left="1820" w:hanging="420"/>
      </w:pPr>
    </w:lvl>
    <w:lvl w:ilvl="3">
      <w:start w:val="1"/>
      <w:numFmt w:val="decimal"/>
      <w:lvlText w:val="%4."/>
      <w:lvlJc w:val="left"/>
      <w:pPr>
        <w:tabs>
          <w:tab w:val="left" w:pos="2240"/>
        </w:tabs>
        <w:ind w:left="2240" w:hanging="420"/>
      </w:pPr>
    </w:lvl>
    <w:lvl w:ilvl="4">
      <w:start w:val="1"/>
      <w:numFmt w:val="lowerLetter"/>
      <w:lvlText w:val="%5)"/>
      <w:lvlJc w:val="left"/>
      <w:pPr>
        <w:tabs>
          <w:tab w:val="left" w:pos="2660"/>
        </w:tabs>
        <w:ind w:left="2660" w:hanging="420"/>
      </w:pPr>
    </w:lvl>
    <w:lvl w:ilvl="5">
      <w:start w:val="1"/>
      <w:numFmt w:val="lowerRoman"/>
      <w:lvlText w:val="%6."/>
      <w:lvlJc w:val="right"/>
      <w:pPr>
        <w:tabs>
          <w:tab w:val="left" w:pos="3080"/>
        </w:tabs>
        <w:ind w:left="3080" w:hanging="420"/>
      </w:pPr>
    </w:lvl>
    <w:lvl w:ilvl="6">
      <w:start w:val="1"/>
      <w:numFmt w:val="decimal"/>
      <w:lvlText w:val="%7."/>
      <w:lvlJc w:val="left"/>
      <w:pPr>
        <w:tabs>
          <w:tab w:val="left" w:pos="3500"/>
        </w:tabs>
        <w:ind w:left="3500" w:hanging="420"/>
      </w:pPr>
    </w:lvl>
    <w:lvl w:ilvl="7">
      <w:start w:val="1"/>
      <w:numFmt w:val="lowerLetter"/>
      <w:lvlText w:val="%8)"/>
      <w:lvlJc w:val="left"/>
      <w:pPr>
        <w:tabs>
          <w:tab w:val="left" w:pos="3920"/>
        </w:tabs>
        <w:ind w:left="3920" w:hanging="420"/>
      </w:pPr>
    </w:lvl>
    <w:lvl w:ilvl="8">
      <w:start w:val="1"/>
      <w:numFmt w:val="lowerRoman"/>
      <w:lvlText w:val="%9."/>
      <w:lvlJc w:val="right"/>
      <w:pPr>
        <w:tabs>
          <w:tab w:val="left" w:pos="4340"/>
        </w:tabs>
        <w:ind w:left="4340" w:hanging="420"/>
      </w:pPr>
    </w:lvl>
  </w:abstractNum>
  <w:abstractNum w:abstractNumId="1" w15:restartNumberingAfterBreak="0">
    <w:nsid w:val="00000002"/>
    <w:multiLevelType w:val="multilevel"/>
    <w:tmpl w:val="1E2A7585"/>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pStyle w:val="3"/>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2EBC26E0"/>
    <w:multiLevelType w:val="multilevel"/>
    <w:tmpl w:val="06E93DEA"/>
    <w:lvl w:ilvl="0">
      <w:start w:val="1"/>
      <w:numFmt w:val="japaneseCounting"/>
      <w:lvlText w:val="（%1）"/>
      <w:lvlJc w:val="left"/>
      <w:pPr>
        <w:tabs>
          <w:tab w:val="left" w:pos="1539"/>
        </w:tabs>
        <w:ind w:left="1539" w:hanging="972"/>
      </w:pPr>
      <w:rPr>
        <w:rFonts w:hint="default"/>
      </w:rPr>
    </w:lvl>
    <w:lvl w:ilvl="1">
      <w:start w:val="1"/>
      <w:numFmt w:val="decimal"/>
      <w:lvlText w:val="%2."/>
      <w:lvlJc w:val="left"/>
      <w:pPr>
        <w:tabs>
          <w:tab w:val="left" w:pos="780"/>
        </w:tabs>
        <w:ind w:left="780" w:hanging="360"/>
      </w:pPr>
      <w:rPr>
        <w:rFonts w:hint="default"/>
        <w:b w:val="0"/>
      </w:rPr>
    </w:lvl>
    <w:lvl w:ilvl="2">
      <w:start w:val="1"/>
      <w:numFmt w:val="japaneseCounting"/>
      <w:lvlText w:val="%3、"/>
      <w:lvlJc w:val="left"/>
      <w:pPr>
        <w:tabs>
          <w:tab w:val="left" w:pos="1560"/>
        </w:tabs>
        <w:ind w:left="1560" w:hanging="720"/>
      </w:pPr>
      <w:rPr>
        <w:rFonts w:hint="default"/>
      </w:rPr>
    </w:lvl>
    <w:lvl w:ilvl="3">
      <w:start w:val="2"/>
      <w:numFmt w:val="decimal"/>
      <w:lvlText w:val="%4"/>
      <w:lvlJc w:val="left"/>
      <w:pPr>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916F1"/>
    <w:rsid w:val="00000AFF"/>
    <w:rsid w:val="00063EAA"/>
    <w:rsid w:val="000917F0"/>
    <w:rsid w:val="000B48B2"/>
    <w:rsid w:val="000C2C6D"/>
    <w:rsid w:val="00251309"/>
    <w:rsid w:val="002A50ED"/>
    <w:rsid w:val="002E49B6"/>
    <w:rsid w:val="0032191E"/>
    <w:rsid w:val="00323A72"/>
    <w:rsid w:val="00347F92"/>
    <w:rsid w:val="00357CAB"/>
    <w:rsid w:val="003E208B"/>
    <w:rsid w:val="00402D1F"/>
    <w:rsid w:val="004916F1"/>
    <w:rsid w:val="00494ED4"/>
    <w:rsid w:val="00495ACC"/>
    <w:rsid w:val="004C4A77"/>
    <w:rsid w:val="00517D28"/>
    <w:rsid w:val="0052196C"/>
    <w:rsid w:val="005F7B59"/>
    <w:rsid w:val="00607373"/>
    <w:rsid w:val="00611034"/>
    <w:rsid w:val="006226FA"/>
    <w:rsid w:val="00671919"/>
    <w:rsid w:val="00734F22"/>
    <w:rsid w:val="00746B9A"/>
    <w:rsid w:val="007631BF"/>
    <w:rsid w:val="00776B23"/>
    <w:rsid w:val="007961B0"/>
    <w:rsid w:val="0085451E"/>
    <w:rsid w:val="0096785D"/>
    <w:rsid w:val="009943A2"/>
    <w:rsid w:val="009D547E"/>
    <w:rsid w:val="00A22792"/>
    <w:rsid w:val="00A44981"/>
    <w:rsid w:val="00A564DE"/>
    <w:rsid w:val="00A72080"/>
    <w:rsid w:val="00A95918"/>
    <w:rsid w:val="00AB2C7E"/>
    <w:rsid w:val="00B05703"/>
    <w:rsid w:val="00BD5F12"/>
    <w:rsid w:val="00BF30B6"/>
    <w:rsid w:val="00C17FEB"/>
    <w:rsid w:val="00D4558F"/>
    <w:rsid w:val="00D77C7E"/>
    <w:rsid w:val="00D9212F"/>
    <w:rsid w:val="00D95044"/>
    <w:rsid w:val="00DF5097"/>
    <w:rsid w:val="00E63565"/>
    <w:rsid w:val="00E63FA8"/>
    <w:rsid w:val="00E678CF"/>
    <w:rsid w:val="00E72201"/>
    <w:rsid w:val="00EE128E"/>
    <w:rsid w:val="00F74E19"/>
    <w:rsid w:val="00F934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BD7A8F"/>
  <w15:docId w15:val="{67D89F65-8B85-4A25-8062-52912A0AC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宋体"/>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9B6"/>
    <w:pPr>
      <w:widowControl w:val="0"/>
      <w:jc w:val="both"/>
    </w:pPr>
    <w:rPr>
      <w:rFonts w:cs="Times New Roman"/>
      <w:kern w:val="2"/>
      <w:sz w:val="21"/>
      <w:szCs w:val="22"/>
    </w:rPr>
  </w:style>
  <w:style w:type="paragraph" w:styleId="3">
    <w:name w:val="heading 3"/>
    <w:basedOn w:val="a"/>
    <w:next w:val="a"/>
    <w:uiPriority w:val="9"/>
    <w:semiHidden/>
    <w:unhideWhenUsed/>
    <w:qFormat/>
    <w:rsid w:val="002E49B6"/>
    <w:pPr>
      <w:keepNext/>
      <w:keepLines/>
      <w:numPr>
        <w:ilvl w:val="2"/>
        <w:numId w:val="1"/>
      </w:numPr>
      <w:spacing w:beforeLines="50" w:afterLines="50"/>
      <w:outlineLvl w:val="2"/>
    </w:pPr>
    <w:rPr>
      <w:rFonts w:ascii="Times New Roman" w:eastAsia="仿宋_GB2312"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34"/>
    <w:qFormat/>
    <w:rsid w:val="002E49B6"/>
    <w:pPr>
      <w:ind w:firstLineChars="200" w:firstLine="420"/>
    </w:pPr>
  </w:style>
  <w:style w:type="paragraph" w:styleId="a3">
    <w:name w:val="header"/>
    <w:basedOn w:val="a"/>
    <w:link w:val="a4"/>
    <w:rsid w:val="002E49B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2E49B6"/>
    <w:rPr>
      <w:rFonts w:ascii="Calibri" w:eastAsia="宋体" w:hAnsi="Calibri" w:cs="Times New Roman"/>
      <w:kern w:val="2"/>
      <w:sz w:val="18"/>
      <w:szCs w:val="18"/>
    </w:rPr>
  </w:style>
  <w:style w:type="paragraph" w:styleId="a5">
    <w:name w:val="footer"/>
    <w:basedOn w:val="a"/>
    <w:link w:val="a6"/>
    <w:rsid w:val="002E49B6"/>
    <w:pPr>
      <w:tabs>
        <w:tab w:val="center" w:pos="4153"/>
        <w:tab w:val="right" w:pos="8306"/>
      </w:tabs>
      <w:snapToGrid w:val="0"/>
      <w:jc w:val="left"/>
    </w:pPr>
    <w:rPr>
      <w:sz w:val="18"/>
      <w:szCs w:val="18"/>
    </w:rPr>
  </w:style>
  <w:style w:type="character" w:customStyle="1" w:styleId="a6">
    <w:name w:val="页脚 字符"/>
    <w:basedOn w:val="a0"/>
    <w:link w:val="a5"/>
    <w:rsid w:val="002E49B6"/>
    <w:rPr>
      <w:rFonts w:ascii="Calibri" w:eastAsia="宋体" w:hAnsi="Calibri" w:cs="Times New Roman"/>
      <w:kern w:val="2"/>
      <w:sz w:val="18"/>
      <w:szCs w:val="18"/>
    </w:rPr>
  </w:style>
  <w:style w:type="table" w:styleId="a7">
    <w:name w:val="Table Grid"/>
    <w:basedOn w:val="a1"/>
    <w:uiPriority w:val="59"/>
    <w:rsid w:val="002E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0">
    <w:name w:val="Medium Grid 3"/>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3-1">
    <w:name w:val="Medium Grid 3 Accent 1"/>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3-2">
    <w:name w:val="Medium Grid 3 Accent 2"/>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3-3">
    <w:name w:val="Medium Grid 3 Accent 3"/>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3-4">
    <w:name w:val="Medium Grid 3 Accent 4"/>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3-5">
    <w:name w:val="Medium Grid 3 Accent 5"/>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3-6">
    <w:name w:val="Medium Grid 3 Accent 6"/>
    <w:basedOn w:val="a1"/>
    <w:uiPriority w:val="69"/>
    <w:rsid w:val="002E49B6"/>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styleId="a8">
    <w:name w:val="Hyperlink"/>
    <w:basedOn w:val="a0"/>
    <w:uiPriority w:val="99"/>
    <w:unhideWhenUsed/>
    <w:rsid w:val="00746B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2399796619@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7</Pages>
  <Words>621</Words>
  <Characters>3540</Characters>
  <Application>Microsoft Office Word</Application>
  <DocSecurity>0</DocSecurity>
  <Lines>29</Lines>
  <Paragraphs>8</Paragraphs>
  <ScaleCrop>false</ScaleCrop>
  <Company>china</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kuang yanchang</cp:lastModifiedBy>
  <cp:revision>26</cp:revision>
  <dcterms:created xsi:type="dcterms:W3CDTF">2017-03-23T12:27:00Z</dcterms:created>
  <dcterms:modified xsi:type="dcterms:W3CDTF">2020-06-30T17:04:00Z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